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CC1" w:rsidRPr="004C5CC1" w:rsidRDefault="004C5CC1" w:rsidP="00443109">
      <w:pPr>
        <w:tabs>
          <w:tab w:val="left" w:pos="567"/>
        </w:tabs>
        <w:spacing w:after="0"/>
        <w:ind w:left="720"/>
        <w:jc w:val="center"/>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BỘ GIAO THÔNG VẬN TẢI</w:t>
      </w:r>
    </w:p>
    <w:p w:rsidR="004C5CC1" w:rsidRPr="004C5CC1" w:rsidRDefault="004C5CC1" w:rsidP="00443109">
      <w:pPr>
        <w:tabs>
          <w:tab w:val="left" w:pos="567"/>
        </w:tabs>
        <w:spacing w:after="0"/>
        <w:ind w:firstLine="567"/>
        <w:jc w:val="center"/>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TRƯỜNG ĐẠI HỌC HÀNG HẢI VIỆT NAM</w:t>
      </w:r>
    </w:p>
    <w:p w:rsidR="004C5CC1" w:rsidRPr="004C5CC1" w:rsidRDefault="004C5CC1" w:rsidP="00443109">
      <w:pPr>
        <w:tabs>
          <w:tab w:val="left" w:pos="567"/>
        </w:tabs>
        <w:spacing w:after="0"/>
        <w:ind w:firstLine="567"/>
        <w:jc w:val="center"/>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KHOA KINH TẾ- BỘ MÔN LOGISTICS</w:t>
      </w:r>
    </w:p>
    <w:p w:rsidR="004C5CC1" w:rsidRPr="004C5CC1" w:rsidRDefault="004C5CC1" w:rsidP="00443109">
      <w:pPr>
        <w:spacing w:after="0"/>
        <w:jc w:val="center"/>
        <w:rPr>
          <w:rFonts w:ascii=".VnTime" w:eastAsia="Times New Roman" w:hAnsi=".VnTime" w:cs="Times New Roman"/>
          <w:b/>
          <w:sz w:val="58"/>
          <w:szCs w:val="24"/>
        </w:rPr>
      </w:pPr>
      <w:r w:rsidRPr="004C5CC1">
        <w:rPr>
          <w:rFonts w:ascii=".VnTime" w:eastAsia="Times New Roman" w:hAnsi=".VnTime" w:cs="Times New Roman"/>
          <w:noProof/>
          <w:sz w:val="28"/>
          <w:szCs w:val="24"/>
        </w:rPr>
        <w:drawing>
          <wp:anchor distT="0" distB="0" distL="114300" distR="114300" simplePos="0" relativeHeight="251665408" behindDoc="0" locked="0" layoutInCell="1" allowOverlap="1" wp14:anchorId="7B947FB6" wp14:editId="0AF46EB8">
            <wp:simplePos x="0" y="0"/>
            <wp:positionH relativeFrom="column">
              <wp:posOffset>1965325</wp:posOffset>
            </wp:positionH>
            <wp:positionV relativeFrom="paragraph">
              <wp:posOffset>208915</wp:posOffset>
            </wp:positionV>
            <wp:extent cx="2044700" cy="2006600"/>
            <wp:effectExtent l="0" t="0" r="0" b="0"/>
            <wp:wrapSquare wrapText="bothSides"/>
            <wp:docPr id="6" name="Picture 6" descr="logovimaru1_0_copy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vimaru1_0_copy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4700"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CC1" w:rsidRPr="004C5CC1" w:rsidRDefault="004C5CC1" w:rsidP="00443109">
      <w:pPr>
        <w:spacing w:after="0"/>
        <w:jc w:val="center"/>
        <w:rPr>
          <w:rFonts w:ascii=".VnTime" w:eastAsia="Times New Roman" w:hAnsi=".VnTime" w:cs="Times New Roman"/>
          <w:b/>
          <w:sz w:val="58"/>
          <w:szCs w:val="24"/>
        </w:rPr>
      </w:pPr>
    </w:p>
    <w:p w:rsidR="004C5CC1" w:rsidRPr="004C5CC1" w:rsidRDefault="004C5CC1" w:rsidP="00443109">
      <w:pPr>
        <w:spacing w:after="0"/>
        <w:jc w:val="center"/>
        <w:rPr>
          <w:rFonts w:ascii=".VnTime" w:eastAsia="Times New Roman" w:hAnsi=".VnTime" w:cs="Times New Roman"/>
          <w:b/>
          <w:sz w:val="58"/>
          <w:szCs w:val="24"/>
        </w:rPr>
      </w:pPr>
    </w:p>
    <w:p w:rsidR="004C5CC1" w:rsidRPr="004C5CC1" w:rsidRDefault="004C5CC1" w:rsidP="00443109">
      <w:pPr>
        <w:spacing w:after="0"/>
        <w:jc w:val="center"/>
        <w:rPr>
          <w:rFonts w:ascii=".VnTime" w:eastAsia="Times New Roman" w:hAnsi=".VnTime" w:cs="Times New Roman"/>
          <w:b/>
          <w:sz w:val="58"/>
          <w:szCs w:val="24"/>
        </w:rPr>
      </w:pPr>
    </w:p>
    <w:p w:rsidR="004C5CC1" w:rsidRPr="004C5CC1" w:rsidRDefault="004C5CC1" w:rsidP="00443109">
      <w:pPr>
        <w:spacing w:after="0"/>
        <w:rPr>
          <w:rFonts w:ascii=".VnTime" w:eastAsia="Times New Roman" w:hAnsi=".VnTime" w:cs="Times New Roman"/>
          <w:b/>
          <w:sz w:val="58"/>
          <w:szCs w:val="24"/>
        </w:rPr>
      </w:pPr>
    </w:p>
    <w:p w:rsidR="004C5CC1" w:rsidRPr="004C5CC1" w:rsidRDefault="004C5CC1" w:rsidP="00443109">
      <w:pPr>
        <w:spacing w:after="0"/>
        <w:rPr>
          <w:rFonts w:ascii=".VnTime" w:eastAsia="Times New Roman" w:hAnsi=".VnTime" w:cs="Times New Roman"/>
          <w:b/>
          <w:sz w:val="58"/>
          <w:szCs w:val="24"/>
        </w:rPr>
      </w:pPr>
    </w:p>
    <w:p w:rsidR="004C5CC1" w:rsidRPr="004C5CC1" w:rsidRDefault="004C5CC1" w:rsidP="00443109">
      <w:pPr>
        <w:spacing w:after="0"/>
        <w:jc w:val="center"/>
        <w:rPr>
          <w:rFonts w:ascii=".VnTime" w:eastAsia="Times New Roman" w:hAnsi=".VnTime" w:cs="Times New Roman"/>
          <w:b/>
          <w:sz w:val="24"/>
          <w:szCs w:val="24"/>
        </w:rPr>
      </w:pPr>
    </w:p>
    <w:p w:rsidR="004C5CC1" w:rsidRPr="004C5CC1" w:rsidRDefault="004C5CC1" w:rsidP="00443109">
      <w:pPr>
        <w:spacing w:after="0"/>
        <w:jc w:val="center"/>
        <w:rPr>
          <w:rFonts w:ascii="Times New Roman" w:eastAsia="Times New Roman" w:hAnsi="Times New Roman" w:cs="Times New Roman"/>
          <w:b/>
          <w:sz w:val="58"/>
          <w:szCs w:val="24"/>
        </w:rPr>
      </w:pPr>
      <w:r w:rsidRPr="004C5CC1">
        <w:rPr>
          <w:rFonts w:ascii="Times New Roman" w:eastAsia="Times New Roman" w:hAnsi="Times New Roman" w:cs="Times New Roman"/>
          <w:b/>
          <w:sz w:val="58"/>
          <w:szCs w:val="24"/>
        </w:rPr>
        <w:t xml:space="preserve">BÁO CÁO THỰC TẬP </w:t>
      </w:r>
    </w:p>
    <w:p w:rsidR="004C5CC1" w:rsidRPr="004C5CC1" w:rsidRDefault="004C5CC1" w:rsidP="00443109">
      <w:pPr>
        <w:spacing w:after="0"/>
        <w:jc w:val="center"/>
        <w:rPr>
          <w:rFonts w:ascii="Times New Roman" w:eastAsia="Times New Roman" w:hAnsi="Times New Roman" w:cs="Times New Roman"/>
          <w:b/>
          <w:sz w:val="58"/>
          <w:szCs w:val="58"/>
        </w:rPr>
      </w:pPr>
      <w:r w:rsidRPr="004C5CC1">
        <w:rPr>
          <w:rFonts w:ascii="Times New Roman" w:eastAsia="Times New Roman" w:hAnsi="Times New Roman" w:cs="Times New Roman"/>
          <w:b/>
          <w:sz w:val="58"/>
          <w:szCs w:val="58"/>
        </w:rPr>
        <w:t>TỐT NGHIỆP</w:t>
      </w:r>
    </w:p>
    <w:p w:rsidR="004C5CC1" w:rsidRPr="004C5CC1" w:rsidRDefault="004C5CC1" w:rsidP="00443109">
      <w:pPr>
        <w:spacing w:after="0"/>
        <w:jc w:val="center"/>
        <w:rPr>
          <w:rFonts w:ascii="Times New Roman" w:eastAsia="Times New Roman" w:hAnsi="Times New Roman" w:cs="Times New Roman"/>
          <w:b/>
          <w:sz w:val="40"/>
          <w:szCs w:val="24"/>
        </w:rPr>
      </w:pPr>
      <w:r w:rsidRPr="004C5CC1">
        <w:rPr>
          <w:rFonts w:ascii="Times New Roman" w:eastAsia="Times New Roman" w:hAnsi="Times New Roman" w:cs="Times New Roman"/>
          <w:b/>
          <w:sz w:val="40"/>
          <w:szCs w:val="24"/>
        </w:rPr>
        <w:t xml:space="preserve">Đề tài: </w:t>
      </w:r>
      <w:r w:rsidR="00310EE7">
        <w:rPr>
          <w:rFonts w:ascii="Times New Roman" w:eastAsia="Times New Roman" w:hAnsi="Times New Roman" w:cs="Times New Roman"/>
          <w:b/>
          <w:sz w:val="40"/>
          <w:szCs w:val="24"/>
        </w:rPr>
        <w:t>G</w:t>
      </w:r>
      <w:bookmarkStart w:id="0" w:name="_GoBack"/>
      <w:bookmarkEnd w:id="0"/>
      <w:r w:rsidR="004932D5" w:rsidRPr="004932D5">
        <w:rPr>
          <w:rFonts w:ascii="Times New Roman" w:eastAsia="Times New Roman" w:hAnsi="Times New Roman" w:cs="Times New Roman"/>
          <w:b/>
          <w:sz w:val="40"/>
          <w:szCs w:val="24"/>
        </w:rPr>
        <w:t xml:space="preserve">iao nhận hàng </w:t>
      </w:r>
      <w:r w:rsidR="00560CAE">
        <w:rPr>
          <w:rFonts w:ascii="Times New Roman" w:eastAsia="Times New Roman" w:hAnsi="Times New Roman" w:cs="Times New Roman"/>
          <w:b/>
          <w:sz w:val="40"/>
          <w:szCs w:val="24"/>
        </w:rPr>
        <w:t xml:space="preserve">LCL </w:t>
      </w:r>
      <w:r w:rsidR="004932D5" w:rsidRPr="004932D5">
        <w:rPr>
          <w:rFonts w:ascii="Times New Roman" w:eastAsia="Times New Roman" w:hAnsi="Times New Roman" w:cs="Times New Roman"/>
          <w:b/>
          <w:sz w:val="40"/>
          <w:szCs w:val="24"/>
        </w:rPr>
        <w:t>nhập khẩu tại Chi nhánh Công ty TNHH Ecu Worldwide Việt Nam tại Hải Phòng</w:t>
      </w:r>
    </w:p>
    <w:p w:rsidR="004C5CC1" w:rsidRPr="004C5CC1" w:rsidRDefault="004C5CC1" w:rsidP="00443109">
      <w:pPr>
        <w:spacing w:after="0"/>
        <w:jc w:val="center"/>
        <w:rPr>
          <w:rFonts w:ascii=".VnTime" w:eastAsia="Times New Roman" w:hAnsi=".VnTime" w:cs="Times New Roman"/>
          <w:b/>
          <w:sz w:val="40"/>
          <w:szCs w:val="24"/>
        </w:rPr>
      </w:pPr>
    </w:p>
    <w:p w:rsidR="004C5CC1" w:rsidRPr="004C5CC1" w:rsidRDefault="004C5CC1" w:rsidP="00443109">
      <w:pPr>
        <w:spacing w:after="0"/>
        <w:jc w:val="center"/>
        <w:rPr>
          <w:rFonts w:ascii=".VnTime" w:eastAsia="Times New Roman" w:hAnsi=".VnTime" w:cs="Times New Roman"/>
          <w:b/>
          <w:sz w:val="28"/>
          <w:szCs w:val="28"/>
        </w:rPr>
      </w:pPr>
    </w:p>
    <w:tbl>
      <w:tblPr>
        <w:tblW w:w="0" w:type="auto"/>
        <w:tblInd w:w="1809" w:type="dxa"/>
        <w:tblLook w:val="04A0" w:firstRow="1" w:lastRow="0" w:firstColumn="1" w:lastColumn="0" w:noHBand="0" w:noVBand="1"/>
      </w:tblPr>
      <w:tblGrid>
        <w:gridCol w:w="3742"/>
        <w:gridCol w:w="3737"/>
      </w:tblGrid>
      <w:tr w:rsidR="004C5CC1" w:rsidRPr="004C5CC1" w:rsidTr="004B58E4">
        <w:tc>
          <w:tcPr>
            <w:tcW w:w="3828"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GIẢNG VIÊN HƯỚNG DẪN</w:t>
            </w:r>
          </w:p>
        </w:tc>
        <w:tc>
          <w:tcPr>
            <w:tcW w:w="3827"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w:t>
            </w:r>
            <w:r w:rsidR="00B8469D">
              <w:rPr>
                <w:rFonts w:ascii="Times New Roman" w:eastAsia="Times New Roman" w:hAnsi="Times New Roman" w:cs="Times New Roman"/>
                <w:b/>
                <w:sz w:val="28"/>
                <w:szCs w:val="24"/>
              </w:rPr>
              <w:t xml:space="preserve"> Thầy BÙI HẢI ĐĂNG</w:t>
            </w:r>
          </w:p>
        </w:tc>
      </w:tr>
      <w:tr w:rsidR="004C5CC1" w:rsidRPr="004C5CC1" w:rsidTr="004B58E4">
        <w:tc>
          <w:tcPr>
            <w:tcW w:w="3828"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SINH VIÊN</w:t>
            </w:r>
          </w:p>
        </w:tc>
        <w:tc>
          <w:tcPr>
            <w:tcW w:w="3827"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w:t>
            </w:r>
            <w:r w:rsidR="00B8469D">
              <w:rPr>
                <w:rFonts w:ascii="Times New Roman" w:eastAsia="Times New Roman" w:hAnsi="Times New Roman" w:cs="Times New Roman"/>
                <w:b/>
                <w:sz w:val="28"/>
                <w:szCs w:val="24"/>
              </w:rPr>
              <w:t xml:space="preserve"> PHẠM THỊ DINH</w:t>
            </w:r>
          </w:p>
        </w:tc>
      </w:tr>
      <w:tr w:rsidR="004C5CC1" w:rsidRPr="004C5CC1" w:rsidTr="004B58E4">
        <w:tc>
          <w:tcPr>
            <w:tcW w:w="3828"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LỚP</w:t>
            </w:r>
          </w:p>
        </w:tc>
        <w:tc>
          <w:tcPr>
            <w:tcW w:w="3827"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w:t>
            </w:r>
            <w:r w:rsidR="00B8469D">
              <w:rPr>
                <w:rFonts w:ascii="Times New Roman" w:eastAsia="Times New Roman" w:hAnsi="Times New Roman" w:cs="Times New Roman"/>
                <w:b/>
                <w:sz w:val="28"/>
                <w:szCs w:val="24"/>
              </w:rPr>
              <w:t xml:space="preserve"> LQC55-ĐH1</w:t>
            </w:r>
          </w:p>
        </w:tc>
      </w:tr>
      <w:tr w:rsidR="004C5CC1" w:rsidRPr="004C5CC1" w:rsidTr="004B58E4">
        <w:tc>
          <w:tcPr>
            <w:tcW w:w="3828"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MÃ SINH VIÊN</w:t>
            </w:r>
          </w:p>
        </w:tc>
        <w:tc>
          <w:tcPr>
            <w:tcW w:w="3827" w:type="dxa"/>
            <w:shd w:val="clear" w:color="auto" w:fill="auto"/>
          </w:tcPr>
          <w:p w:rsidR="004C5CC1" w:rsidRPr="004C5CC1" w:rsidRDefault="004C5CC1" w:rsidP="00443109">
            <w:pPr>
              <w:spacing w:after="0"/>
              <w:rPr>
                <w:rFonts w:ascii="Times New Roman" w:eastAsia="Times New Roman" w:hAnsi="Times New Roman" w:cs="Times New Roman"/>
                <w:b/>
                <w:sz w:val="28"/>
                <w:szCs w:val="24"/>
              </w:rPr>
            </w:pPr>
            <w:r w:rsidRPr="004C5CC1">
              <w:rPr>
                <w:rFonts w:ascii="Times New Roman" w:eastAsia="Times New Roman" w:hAnsi="Times New Roman" w:cs="Times New Roman"/>
                <w:b/>
                <w:sz w:val="28"/>
                <w:szCs w:val="24"/>
              </w:rPr>
              <w:t>:</w:t>
            </w:r>
            <w:r w:rsidR="00B8469D">
              <w:rPr>
                <w:rFonts w:ascii="Times New Roman" w:eastAsia="Times New Roman" w:hAnsi="Times New Roman" w:cs="Times New Roman"/>
                <w:b/>
                <w:sz w:val="28"/>
                <w:szCs w:val="24"/>
              </w:rPr>
              <w:t xml:space="preserve"> 58551</w:t>
            </w:r>
          </w:p>
        </w:tc>
      </w:tr>
    </w:tbl>
    <w:p w:rsidR="004C5CC1" w:rsidRPr="004C5CC1" w:rsidRDefault="004C5CC1" w:rsidP="00443109">
      <w:pPr>
        <w:spacing w:after="0"/>
        <w:jc w:val="center"/>
        <w:rPr>
          <w:rFonts w:ascii=".VnTime" w:eastAsia="Times New Roman" w:hAnsi=".VnTime" w:cs="Times New Roman"/>
          <w:b/>
          <w:sz w:val="40"/>
          <w:szCs w:val="24"/>
        </w:rPr>
      </w:pPr>
    </w:p>
    <w:p w:rsidR="004C5CC1" w:rsidRPr="004C5CC1" w:rsidRDefault="004C5CC1" w:rsidP="00443109">
      <w:pPr>
        <w:spacing w:after="0"/>
        <w:rPr>
          <w:rFonts w:ascii=".VnTime" w:eastAsia="Times New Roman" w:hAnsi=".VnTime" w:cs="Times New Roman"/>
          <w:b/>
          <w:sz w:val="40"/>
          <w:szCs w:val="24"/>
        </w:rPr>
      </w:pPr>
    </w:p>
    <w:p w:rsidR="004C5CC1" w:rsidRPr="004C5CC1" w:rsidRDefault="004C5CC1" w:rsidP="00443109">
      <w:pPr>
        <w:tabs>
          <w:tab w:val="left" w:pos="567"/>
        </w:tabs>
        <w:spacing w:after="0"/>
        <w:jc w:val="center"/>
        <w:rPr>
          <w:rFonts w:ascii="Times New Roman" w:eastAsia="Times New Roman" w:hAnsi="Times New Roman" w:cs="Times New Roman"/>
          <w:b/>
          <w:sz w:val="28"/>
          <w:szCs w:val="24"/>
        </w:rPr>
        <w:sectPr w:rsidR="004C5CC1" w:rsidRPr="004C5CC1" w:rsidSect="004362E5">
          <w:headerReference w:type="even" r:id="rId9"/>
          <w:headerReference w:type="default" r:id="rId10"/>
          <w:footerReference w:type="even" r:id="rId11"/>
          <w:footerReference w:type="default" r:id="rId12"/>
          <w:headerReference w:type="first" r:id="rId13"/>
          <w:footerReference w:type="first" r:id="rId14"/>
          <w:pgSz w:w="11907" w:h="16839" w:code="9"/>
          <w:pgMar w:top="1134" w:right="1134" w:bottom="1134" w:left="1701"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60"/>
        </w:sectPr>
      </w:pPr>
      <w:r w:rsidRPr="004C5CC1">
        <w:rPr>
          <w:rFonts w:ascii="Times New Roman" w:eastAsia="Times New Roman" w:hAnsi="Times New Roman" w:cs="Times New Roman"/>
          <w:b/>
          <w:sz w:val="28"/>
          <w:szCs w:val="24"/>
        </w:rPr>
        <w:t>Hải Phòng, năm 201</w:t>
      </w:r>
    </w:p>
    <w:p w:rsidR="004B58E4" w:rsidRDefault="00880A33" w:rsidP="009B76B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MỤC LỤC</w:t>
      </w:r>
    </w:p>
    <w:sdt>
      <w:sdtPr>
        <w:rPr>
          <w:rFonts w:asciiTheme="minorHAnsi" w:eastAsiaTheme="minorHAnsi" w:hAnsiTheme="minorHAnsi" w:cstheme="minorBidi"/>
          <w:b w:val="0"/>
          <w:bCs w:val="0"/>
          <w:color w:val="auto"/>
          <w:sz w:val="22"/>
          <w:szCs w:val="22"/>
          <w:lang w:eastAsia="en-US"/>
        </w:rPr>
        <w:id w:val="336895230"/>
        <w:docPartObj>
          <w:docPartGallery w:val="Table of Contents"/>
          <w:docPartUnique/>
        </w:docPartObj>
      </w:sdtPr>
      <w:sdtEndPr>
        <w:rPr>
          <w:noProof/>
        </w:rPr>
      </w:sdtEndPr>
      <w:sdtContent>
        <w:p w:rsidR="004B58E4" w:rsidRDefault="004B58E4">
          <w:pPr>
            <w:pStyle w:val="TOCHeading"/>
          </w:pPr>
        </w:p>
        <w:p w:rsidR="004B58E4" w:rsidRPr="009B76B6" w:rsidRDefault="004B58E4">
          <w:pPr>
            <w:pStyle w:val="TOC1"/>
            <w:tabs>
              <w:tab w:val="right" w:leader="dot" w:pos="8778"/>
            </w:tabs>
            <w:rPr>
              <w:rFonts w:ascii="Times New Roman" w:hAnsi="Times New Roman" w:cs="Times New Roman"/>
              <w:noProof/>
              <w:sz w:val="26"/>
              <w:szCs w:val="26"/>
            </w:rPr>
          </w:pPr>
          <w:r>
            <w:fldChar w:fldCharType="begin"/>
          </w:r>
          <w:r>
            <w:instrText xml:space="preserve"> TOC \o "1-3" \h \z \u </w:instrText>
          </w:r>
          <w:r>
            <w:fldChar w:fldCharType="separate"/>
          </w:r>
          <w:hyperlink w:anchor="_Toc508721074" w:history="1">
            <w:r w:rsidRPr="009B76B6">
              <w:rPr>
                <w:rStyle w:val="Hyperlink"/>
                <w:rFonts w:ascii="Times New Roman" w:hAnsi="Times New Roman" w:cs="Times New Roman"/>
                <w:b/>
                <w:noProof/>
                <w:sz w:val="26"/>
                <w:szCs w:val="26"/>
              </w:rPr>
              <w:t>LỜI MỞ ĐẦU</w:t>
            </w:r>
            <w:r w:rsidRPr="009B76B6">
              <w:rPr>
                <w:rFonts w:ascii="Times New Roman" w:hAnsi="Times New Roman" w:cs="Times New Roman"/>
                <w:noProof/>
                <w:webHidden/>
                <w:sz w:val="26"/>
                <w:szCs w:val="26"/>
              </w:rPr>
              <w:tab/>
            </w:r>
            <w:r w:rsidRPr="009B76B6">
              <w:rPr>
                <w:rFonts w:ascii="Times New Roman" w:hAnsi="Times New Roman" w:cs="Times New Roman"/>
                <w:noProof/>
                <w:webHidden/>
                <w:sz w:val="26"/>
                <w:szCs w:val="26"/>
              </w:rPr>
              <w:fldChar w:fldCharType="begin"/>
            </w:r>
            <w:r w:rsidRPr="009B76B6">
              <w:rPr>
                <w:rFonts w:ascii="Times New Roman" w:hAnsi="Times New Roman" w:cs="Times New Roman"/>
                <w:noProof/>
                <w:webHidden/>
                <w:sz w:val="26"/>
                <w:szCs w:val="26"/>
              </w:rPr>
              <w:instrText xml:space="preserve"> PAGEREF _Toc508721074 \h </w:instrText>
            </w:r>
            <w:r w:rsidRPr="009B76B6">
              <w:rPr>
                <w:rFonts w:ascii="Times New Roman" w:hAnsi="Times New Roman" w:cs="Times New Roman"/>
                <w:noProof/>
                <w:webHidden/>
                <w:sz w:val="26"/>
                <w:szCs w:val="26"/>
              </w:rPr>
            </w:r>
            <w:r w:rsidRPr="009B76B6">
              <w:rPr>
                <w:rFonts w:ascii="Times New Roman" w:hAnsi="Times New Roman" w:cs="Times New Roman"/>
                <w:noProof/>
                <w:webHidden/>
                <w:sz w:val="26"/>
                <w:szCs w:val="26"/>
              </w:rPr>
              <w:fldChar w:fldCharType="separate"/>
            </w:r>
            <w:r w:rsidRPr="009B76B6">
              <w:rPr>
                <w:rFonts w:ascii="Times New Roman" w:hAnsi="Times New Roman" w:cs="Times New Roman"/>
                <w:noProof/>
                <w:webHidden/>
                <w:sz w:val="26"/>
                <w:szCs w:val="26"/>
              </w:rPr>
              <w:t>1</w:t>
            </w:r>
            <w:r w:rsidRPr="009B76B6">
              <w:rPr>
                <w:rFonts w:ascii="Times New Roman" w:hAnsi="Times New Roman" w:cs="Times New Roman"/>
                <w:noProof/>
                <w:webHidden/>
                <w:sz w:val="26"/>
                <w:szCs w:val="26"/>
              </w:rPr>
              <w:fldChar w:fldCharType="end"/>
            </w:r>
          </w:hyperlink>
        </w:p>
        <w:p w:rsidR="004B58E4" w:rsidRPr="009B76B6" w:rsidRDefault="00976D9C">
          <w:pPr>
            <w:pStyle w:val="TOC1"/>
            <w:tabs>
              <w:tab w:val="right" w:leader="dot" w:pos="8778"/>
            </w:tabs>
            <w:rPr>
              <w:rFonts w:ascii="Times New Roman" w:hAnsi="Times New Roman" w:cs="Times New Roman"/>
              <w:noProof/>
              <w:sz w:val="26"/>
              <w:szCs w:val="26"/>
            </w:rPr>
          </w:pPr>
          <w:hyperlink w:anchor="_Toc508721075" w:history="1">
            <w:r w:rsidR="004B58E4" w:rsidRPr="009B76B6">
              <w:rPr>
                <w:rStyle w:val="Hyperlink"/>
                <w:rFonts w:ascii="Times New Roman" w:hAnsi="Times New Roman" w:cs="Times New Roman"/>
                <w:b/>
                <w:noProof/>
                <w:sz w:val="26"/>
                <w:szCs w:val="26"/>
              </w:rPr>
              <w:t>CHƯƠNG 1: CƠ SỞ LÝ LUẬN VỀ DỊCH VỤ GIAO NHẬN HÀNG HÓA BẰNG ĐƯỜNG BIỂN</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_Toc508721075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3</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76" w:history="1">
            <w:r w:rsidR="004B58E4" w:rsidRPr="009B76B6">
              <w:rPr>
                <w:rStyle w:val="Hyperlink"/>
                <w:rFonts w:ascii="Times New Roman" w:hAnsi="Times New Roman" w:cs="Times New Roman"/>
                <w:b/>
                <w:noProof/>
                <w:sz w:val="26"/>
                <w:szCs w:val="26"/>
              </w:rPr>
              <w:t>1.1.</w:t>
            </w:r>
            <w:r w:rsidR="004B58E4" w:rsidRPr="009B76B6">
              <w:rPr>
                <w:rFonts w:ascii="Times New Roman" w:hAnsi="Times New Roman" w:cs="Times New Roman"/>
                <w:b/>
                <w:noProof/>
                <w:sz w:val="26"/>
                <w:szCs w:val="26"/>
              </w:rPr>
              <w:tab/>
            </w:r>
            <w:r w:rsidR="004B58E4" w:rsidRPr="009B76B6">
              <w:rPr>
                <w:rStyle w:val="Hyperlink"/>
                <w:rFonts w:ascii="Times New Roman" w:hAnsi="Times New Roman" w:cs="Times New Roman"/>
                <w:b/>
                <w:noProof/>
                <w:sz w:val="26"/>
                <w:szCs w:val="26"/>
              </w:rPr>
              <w:t>Dịch vụ giao nhận hàng hóa và người giao nhận</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_Toc508721076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3</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77" w:history="1">
            <w:r w:rsidR="004B58E4" w:rsidRPr="009B76B6">
              <w:rPr>
                <w:rStyle w:val="Hyperlink"/>
                <w:rFonts w:ascii="Times New Roman" w:hAnsi="Times New Roman" w:cs="Times New Roman"/>
                <w:b/>
                <w:noProof/>
                <w:sz w:val="26"/>
                <w:szCs w:val="26"/>
              </w:rPr>
              <w:t>1.2.</w:t>
            </w:r>
            <w:r w:rsidR="004B58E4" w:rsidRPr="009B76B6">
              <w:rPr>
                <w:rFonts w:ascii="Times New Roman" w:hAnsi="Times New Roman" w:cs="Times New Roman"/>
                <w:noProof/>
                <w:sz w:val="26"/>
                <w:szCs w:val="26"/>
              </w:rPr>
              <w:tab/>
            </w:r>
            <w:r w:rsidR="004B58E4" w:rsidRPr="009B76B6">
              <w:rPr>
                <w:rStyle w:val="Hyperlink"/>
                <w:rFonts w:ascii="Times New Roman" w:hAnsi="Times New Roman" w:cs="Times New Roman"/>
                <w:b/>
                <w:noProof/>
                <w:sz w:val="26"/>
                <w:szCs w:val="26"/>
              </w:rPr>
              <w:t>Vai trò và chức năng của dịch vụ giao nhận hàng hóa trong thương mại quốc tế</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_Toc508721077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3</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78" w:history="1">
            <w:r w:rsidR="004B58E4" w:rsidRPr="009B76B6">
              <w:rPr>
                <w:rStyle w:val="Hyperlink"/>
                <w:rFonts w:ascii="Times New Roman" w:hAnsi="Times New Roman" w:cs="Times New Roman"/>
                <w:b/>
                <w:noProof/>
                <w:sz w:val="26"/>
                <w:szCs w:val="26"/>
              </w:rPr>
              <w:t>1.3.</w:t>
            </w:r>
            <w:r w:rsidR="004B58E4" w:rsidRPr="009B76B6">
              <w:rPr>
                <w:rFonts w:ascii="Times New Roman" w:hAnsi="Times New Roman" w:cs="Times New Roman"/>
                <w:noProof/>
                <w:sz w:val="26"/>
                <w:szCs w:val="26"/>
              </w:rPr>
              <w:tab/>
            </w:r>
            <w:r w:rsidR="004B58E4" w:rsidRPr="009B76B6">
              <w:rPr>
                <w:rStyle w:val="Hyperlink"/>
                <w:rFonts w:ascii="Times New Roman" w:hAnsi="Times New Roman" w:cs="Times New Roman"/>
                <w:b/>
                <w:noProof/>
                <w:sz w:val="26"/>
                <w:szCs w:val="26"/>
              </w:rPr>
              <w:t>Chức năng thương mại của người giao nhận</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_Toc508721078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4</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79" w:history="1">
            <w:r w:rsidR="004B58E4" w:rsidRPr="009B76B6">
              <w:rPr>
                <w:rStyle w:val="Hyperlink"/>
                <w:rFonts w:ascii="Times New Roman" w:hAnsi="Times New Roman" w:cs="Times New Roman"/>
                <w:b/>
                <w:noProof/>
                <w:sz w:val="26"/>
                <w:szCs w:val="26"/>
              </w:rPr>
              <w:t>1.4.</w:t>
            </w:r>
            <w:r w:rsidR="004B58E4" w:rsidRPr="009B76B6">
              <w:rPr>
                <w:rFonts w:ascii="Times New Roman" w:hAnsi="Times New Roman" w:cs="Times New Roman"/>
                <w:noProof/>
                <w:sz w:val="26"/>
                <w:szCs w:val="26"/>
              </w:rPr>
              <w:tab/>
            </w:r>
            <w:r w:rsidR="004B58E4" w:rsidRPr="009B76B6">
              <w:rPr>
                <w:rStyle w:val="Hyperlink"/>
                <w:rFonts w:ascii="Times New Roman" w:hAnsi="Times New Roman" w:cs="Times New Roman"/>
                <w:b/>
                <w:noProof/>
                <w:sz w:val="26"/>
                <w:szCs w:val="26"/>
              </w:rPr>
              <w:t>Cơ sở pháp lý của hoạt động giao nhận hàng hóa quốc tế</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_Toc508721079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7</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3"/>
            <w:tabs>
              <w:tab w:val="right" w:leader="dot" w:pos="8778"/>
            </w:tabs>
            <w:rPr>
              <w:rFonts w:ascii="Times New Roman" w:hAnsi="Times New Roman" w:cs="Times New Roman"/>
              <w:noProof/>
              <w:sz w:val="26"/>
              <w:szCs w:val="26"/>
            </w:rPr>
          </w:pPr>
          <w:hyperlink w:anchor="_Toc508721080" w:history="1">
            <w:r w:rsidR="004B58E4" w:rsidRPr="009B76B6">
              <w:rPr>
                <w:rStyle w:val="Hyperlink"/>
                <w:rFonts w:ascii="Times New Roman" w:hAnsi="Times New Roman" w:cs="Times New Roman"/>
                <w:i/>
                <w:noProof/>
                <w:sz w:val="26"/>
                <w:szCs w:val="26"/>
              </w:rPr>
              <w:t>1.4.1. Công ước quốc tế:</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_Toc508721080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7</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3"/>
            <w:tabs>
              <w:tab w:val="left" w:pos="1320"/>
              <w:tab w:val="right" w:leader="dot" w:pos="8778"/>
            </w:tabs>
            <w:rPr>
              <w:rFonts w:ascii="Times New Roman" w:hAnsi="Times New Roman" w:cs="Times New Roman"/>
              <w:noProof/>
              <w:sz w:val="26"/>
              <w:szCs w:val="26"/>
            </w:rPr>
          </w:pPr>
          <w:hyperlink w:anchor="_Toc508721081" w:history="1">
            <w:r w:rsidR="004B58E4" w:rsidRPr="009B76B6">
              <w:rPr>
                <w:rStyle w:val="Hyperlink"/>
                <w:rFonts w:ascii="Times New Roman" w:hAnsi="Times New Roman" w:cs="Times New Roman"/>
                <w:i/>
                <w:noProof/>
                <w:sz w:val="26"/>
                <w:szCs w:val="26"/>
              </w:rPr>
              <w:t>1.4.2.</w:t>
            </w:r>
            <w:r w:rsidR="004B58E4" w:rsidRPr="009B76B6">
              <w:rPr>
                <w:rFonts w:ascii="Times New Roman" w:hAnsi="Times New Roman" w:cs="Times New Roman"/>
                <w:noProof/>
                <w:sz w:val="26"/>
                <w:szCs w:val="26"/>
              </w:rPr>
              <w:tab/>
            </w:r>
            <w:r w:rsidR="004B58E4" w:rsidRPr="009B76B6">
              <w:rPr>
                <w:rStyle w:val="Hyperlink"/>
                <w:rFonts w:ascii="Times New Roman" w:hAnsi="Times New Roman" w:cs="Times New Roman"/>
                <w:i/>
                <w:noProof/>
                <w:sz w:val="26"/>
                <w:szCs w:val="26"/>
              </w:rPr>
              <w:t>Luật quốc gia</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_Toc508721081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7</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82" w:history="1">
            <w:r w:rsidR="004B58E4" w:rsidRPr="009B76B6">
              <w:rPr>
                <w:rStyle w:val="Hyperlink"/>
                <w:rFonts w:ascii="Times New Roman" w:hAnsi="Times New Roman" w:cs="Times New Roman"/>
                <w:b/>
                <w:noProof/>
                <w:sz w:val="26"/>
                <w:szCs w:val="26"/>
              </w:rPr>
              <w:t>1.5.</w:t>
            </w:r>
            <w:r w:rsidR="004B58E4" w:rsidRPr="009B76B6">
              <w:rPr>
                <w:rFonts w:ascii="Times New Roman" w:hAnsi="Times New Roman" w:cs="Times New Roman"/>
                <w:noProof/>
                <w:sz w:val="26"/>
                <w:szCs w:val="26"/>
              </w:rPr>
              <w:tab/>
            </w:r>
            <w:r w:rsidR="004B58E4" w:rsidRPr="009B76B6">
              <w:rPr>
                <w:rStyle w:val="Hyperlink"/>
                <w:rFonts w:ascii="Times New Roman" w:hAnsi="Times New Roman" w:cs="Times New Roman"/>
                <w:b/>
                <w:noProof/>
                <w:sz w:val="26"/>
                <w:szCs w:val="26"/>
              </w:rPr>
              <w:t>Sự cần thiết về việc tìm hiểu về quy trình và bộ chứng từ thực tế về giao nhận hàng hóa quốc tế bằng đường biển</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_Toc508721082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8</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1"/>
            <w:tabs>
              <w:tab w:val="right" w:leader="dot" w:pos="8778"/>
            </w:tabs>
            <w:rPr>
              <w:rFonts w:ascii="Times New Roman" w:hAnsi="Times New Roman" w:cs="Times New Roman"/>
              <w:noProof/>
              <w:sz w:val="26"/>
              <w:szCs w:val="26"/>
            </w:rPr>
          </w:pPr>
          <w:hyperlink w:anchor="_Toc508721083" w:history="1">
            <w:r w:rsidR="004B58E4" w:rsidRPr="009B76B6">
              <w:rPr>
                <w:rStyle w:val="Hyperlink"/>
                <w:rFonts w:ascii="Times New Roman" w:hAnsi="Times New Roman" w:cs="Times New Roman"/>
                <w:b/>
                <w:noProof/>
                <w:sz w:val="26"/>
                <w:szCs w:val="26"/>
              </w:rPr>
              <w:t>CHƯƠNG 2: QUY TRÌNH LẬP BỘ CHỨNG TỪ GIAO NHẬN HÀNG NHẬP KHẨU BẰNG ĐƯỜNG BIỂN TẠI CÔNG TY TNHH ECU WORLDWIDE VIỆT NAM</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_Toc508721083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10</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right" w:leader="dot" w:pos="8778"/>
            </w:tabs>
            <w:rPr>
              <w:rFonts w:ascii="Times New Roman" w:hAnsi="Times New Roman" w:cs="Times New Roman"/>
              <w:noProof/>
              <w:sz w:val="26"/>
              <w:szCs w:val="26"/>
            </w:rPr>
          </w:pPr>
          <w:hyperlink w:anchor="_Toc508721084" w:history="1">
            <w:r w:rsidR="004B58E4" w:rsidRPr="009B76B6">
              <w:rPr>
                <w:rStyle w:val="Hyperlink"/>
                <w:rFonts w:ascii="Times New Roman" w:hAnsi="Times New Roman" w:cs="Times New Roman"/>
                <w:b/>
                <w:noProof/>
                <w:sz w:val="26"/>
                <w:szCs w:val="26"/>
              </w:rPr>
              <w:t>2.1. Giới thiệu về chi nhánh Công ty TNHH Ecu Worldwide Việt Nam tại Hải Phòng</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_Toc508721084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10</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3"/>
            <w:tabs>
              <w:tab w:val="left" w:pos="1320"/>
              <w:tab w:val="right" w:leader="dot" w:pos="8778"/>
            </w:tabs>
            <w:rPr>
              <w:rFonts w:ascii="Times New Roman" w:hAnsi="Times New Roman" w:cs="Times New Roman"/>
              <w:noProof/>
              <w:sz w:val="26"/>
              <w:szCs w:val="26"/>
            </w:rPr>
          </w:pPr>
          <w:hyperlink w:anchor="_Toc508721085" w:history="1">
            <w:r w:rsidR="004B58E4" w:rsidRPr="009B76B6">
              <w:rPr>
                <w:rStyle w:val="Hyperlink"/>
                <w:rFonts w:ascii="Times New Roman" w:eastAsia="Times New Roman" w:hAnsi="Times New Roman" w:cs="Times New Roman"/>
                <w:i/>
                <w:noProof/>
                <w:sz w:val="26"/>
                <w:szCs w:val="26"/>
              </w:rPr>
              <w:t>2.1.1.</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i/>
                <w:noProof/>
                <w:sz w:val="26"/>
                <w:szCs w:val="26"/>
              </w:rPr>
              <w:t>Sự thành lập và quá trình phát triển</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_Toc508721085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10</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3"/>
            <w:tabs>
              <w:tab w:val="left" w:pos="1320"/>
              <w:tab w:val="right" w:leader="dot" w:pos="8778"/>
            </w:tabs>
            <w:rPr>
              <w:rFonts w:ascii="Times New Roman" w:hAnsi="Times New Roman" w:cs="Times New Roman"/>
              <w:noProof/>
              <w:sz w:val="26"/>
              <w:szCs w:val="26"/>
            </w:rPr>
          </w:pPr>
          <w:hyperlink w:anchor="_Toc508721086" w:history="1">
            <w:r w:rsidR="004B58E4" w:rsidRPr="009B76B6">
              <w:rPr>
                <w:rStyle w:val="Hyperlink"/>
                <w:rFonts w:ascii="Times New Roman" w:eastAsia="Times New Roman" w:hAnsi="Times New Roman" w:cs="Times New Roman"/>
                <w:i/>
                <w:noProof/>
                <w:sz w:val="26"/>
                <w:szCs w:val="26"/>
              </w:rPr>
              <w:t>2.1.2.</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i/>
                <w:noProof/>
                <w:sz w:val="26"/>
                <w:szCs w:val="26"/>
              </w:rPr>
              <w:t>Nhiệm vụ, tầm nhìn, sứ mệnh</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_Toc508721086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11</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3"/>
            <w:tabs>
              <w:tab w:val="left" w:pos="1320"/>
              <w:tab w:val="right" w:leader="dot" w:pos="8778"/>
            </w:tabs>
            <w:rPr>
              <w:rFonts w:ascii="Times New Roman" w:hAnsi="Times New Roman" w:cs="Times New Roman"/>
              <w:noProof/>
              <w:sz w:val="26"/>
              <w:szCs w:val="26"/>
            </w:rPr>
          </w:pPr>
          <w:hyperlink w:anchor="_Toc508721087" w:history="1">
            <w:r w:rsidR="004B58E4" w:rsidRPr="009B76B6">
              <w:rPr>
                <w:rStyle w:val="Hyperlink"/>
                <w:rFonts w:ascii="Times New Roman" w:eastAsia="Times New Roman" w:hAnsi="Times New Roman" w:cs="Times New Roman"/>
                <w:i/>
                <w:noProof/>
                <w:sz w:val="26"/>
                <w:szCs w:val="26"/>
              </w:rPr>
              <w:t>2.1.3.</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i/>
                <w:noProof/>
                <w:sz w:val="26"/>
                <w:szCs w:val="26"/>
              </w:rPr>
              <w:t>Lĩnh vực kinh doanh</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_Toc508721087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11</w:t>
            </w:r>
            <w:r w:rsidR="004B58E4" w:rsidRPr="009B76B6">
              <w:rPr>
                <w:rFonts w:ascii="Times New Roman" w:hAnsi="Times New Roman" w:cs="Times New Roman"/>
                <w:noProof/>
                <w:webHidden/>
                <w:sz w:val="26"/>
                <w:szCs w:val="26"/>
              </w:rPr>
              <w:fldChar w:fldCharType="end"/>
            </w:r>
          </w:hyperlink>
        </w:p>
        <w:p w:rsidR="004B58E4" w:rsidRPr="009B76B6" w:rsidRDefault="00976D9C" w:rsidP="009B76B6">
          <w:pPr>
            <w:pStyle w:val="TOC3"/>
            <w:tabs>
              <w:tab w:val="left" w:pos="1320"/>
              <w:tab w:val="right" w:leader="dot" w:pos="8778"/>
            </w:tabs>
            <w:rPr>
              <w:rFonts w:ascii="Times New Roman" w:hAnsi="Times New Roman" w:cs="Times New Roman"/>
              <w:noProof/>
              <w:sz w:val="26"/>
              <w:szCs w:val="26"/>
            </w:rPr>
          </w:pPr>
          <w:hyperlink w:anchor="_Toc508721088" w:history="1">
            <w:r w:rsidR="004B58E4" w:rsidRPr="009B76B6">
              <w:rPr>
                <w:rStyle w:val="Hyperlink"/>
                <w:rFonts w:ascii="Times New Roman" w:eastAsia="Times New Roman" w:hAnsi="Times New Roman" w:cs="Times New Roman"/>
                <w:i/>
                <w:noProof/>
                <w:sz w:val="26"/>
                <w:szCs w:val="26"/>
              </w:rPr>
              <w:t>2.1.4.</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i/>
                <w:noProof/>
                <w:sz w:val="26"/>
                <w:szCs w:val="26"/>
              </w:rPr>
              <w:t>Cơ cấu tổ chức</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_Toc508721088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12</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3"/>
            <w:tabs>
              <w:tab w:val="left" w:pos="1320"/>
              <w:tab w:val="right" w:leader="dot" w:pos="8778"/>
            </w:tabs>
            <w:rPr>
              <w:rFonts w:ascii="Times New Roman" w:hAnsi="Times New Roman" w:cs="Times New Roman"/>
              <w:noProof/>
              <w:sz w:val="26"/>
              <w:szCs w:val="26"/>
            </w:rPr>
          </w:pPr>
          <w:hyperlink w:anchor="_Toc508721091" w:history="1">
            <w:r w:rsidR="004B58E4" w:rsidRPr="009B76B6">
              <w:rPr>
                <w:rStyle w:val="Hyperlink"/>
                <w:rFonts w:ascii="Times New Roman" w:eastAsia="Times New Roman" w:hAnsi="Times New Roman" w:cs="Times New Roman"/>
                <w:i/>
                <w:noProof/>
                <w:sz w:val="26"/>
                <w:szCs w:val="26"/>
              </w:rPr>
              <w:t>2.1.5.</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i/>
                <w:noProof/>
                <w:sz w:val="26"/>
                <w:szCs w:val="26"/>
              </w:rPr>
              <w:t>Nguồn nhân lực</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_Toc508721091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14</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3"/>
            <w:tabs>
              <w:tab w:val="left" w:pos="1320"/>
              <w:tab w:val="right" w:leader="dot" w:pos="8778"/>
            </w:tabs>
            <w:rPr>
              <w:rFonts w:ascii="Times New Roman" w:hAnsi="Times New Roman" w:cs="Times New Roman"/>
              <w:noProof/>
              <w:sz w:val="26"/>
              <w:szCs w:val="26"/>
            </w:rPr>
          </w:pPr>
          <w:hyperlink w:anchor="_Toc508721092" w:history="1">
            <w:r w:rsidR="004B58E4" w:rsidRPr="009B76B6">
              <w:rPr>
                <w:rStyle w:val="Hyperlink"/>
                <w:rFonts w:ascii="Times New Roman" w:eastAsia="Times New Roman" w:hAnsi="Times New Roman" w:cs="Times New Roman"/>
                <w:i/>
                <w:noProof/>
                <w:sz w:val="26"/>
                <w:szCs w:val="26"/>
              </w:rPr>
              <w:t>2.1.6.</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i/>
                <w:noProof/>
                <w:sz w:val="26"/>
                <w:szCs w:val="26"/>
              </w:rPr>
              <w:t>Cơ sở vật chất hạ tầng</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_Toc508721092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14</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93" w:history="1">
            <w:r w:rsidR="004B58E4" w:rsidRPr="009B76B6">
              <w:rPr>
                <w:rStyle w:val="Hyperlink"/>
                <w:rFonts w:ascii="Times New Roman" w:hAnsi="Times New Roman" w:cs="Times New Roman"/>
                <w:b/>
                <w:noProof/>
                <w:sz w:val="26"/>
                <w:szCs w:val="26"/>
              </w:rPr>
              <w:t>2.2.</w:t>
            </w:r>
            <w:r w:rsidR="004B58E4" w:rsidRPr="009B76B6">
              <w:rPr>
                <w:rFonts w:ascii="Times New Roman" w:hAnsi="Times New Roman" w:cs="Times New Roman"/>
                <w:b/>
                <w:noProof/>
                <w:sz w:val="26"/>
                <w:szCs w:val="26"/>
              </w:rPr>
              <w:tab/>
            </w:r>
            <w:r w:rsidR="004B58E4" w:rsidRPr="009B76B6">
              <w:rPr>
                <w:rStyle w:val="Hyperlink"/>
                <w:rFonts w:ascii="Times New Roman" w:hAnsi="Times New Roman" w:cs="Times New Roman"/>
                <w:b/>
                <w:noProof/>
                <w:sz w:val="26"/>
                <w:szCs w:val="26"/>
              </w:rPr>
              <w:t>Khái quát quy trình giao nhận hàng container nhập khẩu bằng đường biển tại công ty Ecu Worldwide Việt Nam</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_Toc508721093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15</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b/>
              <w:noProof/>
              <w:sz w:val="26"/>
              <w:szCs w:val="26"/>
            </w:rPr>
          </w:pPr>
          <w:hyperlink w:anchor="_Toc508721094" w:history="1">
            <w:r w:rsidR="004B58E4" w:rsidRPr="009B76B6">
              <w:rPr>
                <w:rStyle w:val="Hyperlink"/>
                <w:rFonts w:ascii="Times New Roman" w:hAnsi="Times New Roman" w:cs="Times New Roman"/>
                <w:b/>
                <w:noProof/>
                <w:sz w:val="26"/>
                <w:szCs w:val="26"/>
              </w:rPr>
              <w:t>2.3.</w:t>
            </w:r>
            <w:r w:rsidR="004B58E4" w:rsidRPr="009B76B6">
              <w:rPr>
                <w:rFonts w:ascii="Times New Roman" w:hAnsi="Times New Roman" w:cs="Times New Roman"/>
                <w:b/>
                <w:noProof/>
                <w:sz w:val="26"/>
                <w:szCs w:val="26"/>
              </w:rPr>
              <w:tab/>
            </w:r>
            <w:r w:rsidR="004B58E4" w:rsidRPr="009B76B6">
              <w:rPr>
                <w:rStyle w:val="Hyperlink"/>
                <w:rFonts w:ascii="Times New Roman" w:hAnsi="Times New Roman" w:cs="Times New Roman"/>
                <w:b/>
                <w:noProof/>
                <w:sz w:val="26"/>
                <w:szCs w:val="26"/>
              </w:rPr>
              <w:t>Tóm tắt các  bước lập bộ chứng từ giao nhận hàng hóa nhập khẩu (hàng lẻ - LCL)</w:t>
            </w:r>
            <w:r w:rsidR="004B58E4" w:rsidRPr="009B76B6">
              <w:rPr>
                <w:rFonts w:ascii="Times New Roman" w:hAnsi="Times New Roman" w:cs="Times New Roman"/>
                <w:b/>
                <w:noProof/>
                <w:webHidden/>
                <w:sz w:val="26"/>
                <w:szCs w:val="26"/>
              </w:rPr>
              <w:tab/>
            </w:r>
            <w:r w:rsidR="004B58E4" w:rsidRPr="009B76B6">
              <w:rPr>
                <w:rFonts w:ascii="Times New Roman" w:hAnsi="Times New Roman" w:cs="Times New Roman"/>
                <w:b/>
                <w:noProof/>
                <w:webHidden/>
                <w:sz w:val="26"/>
                <w:szCs w:val="26"/>
              </w:rPr>
              <w:fldChar w:fldCharType="begin"/>
            </w:r>
            <w:r w:rsidR="004B58E4" w:rsidRPr="009B76B6">
              <w:rPr>
                <w:rFonts w:ascii="Times New Roman" w:hAnsi="Times New Roman" w:cs="Times New Roman"/>
                <w:b/>
                <w:noProof/>
                <w:webHidden/>
                <w:sz w:val="26"/>
                <w:szCs w:val="26"/>
              </w:rPr>
              <w:instrText xml:space="preserve"> PAGEREF _Toc508721094 \h </w:instrText>
            </w:r>
            <w:r w:rsidR="004B58E4" w:rsidRPr="009B76B6">
              <w:rPr>
                <w:rFonts w:ascii="Times New Roman" w:hAnsi="Times New Roman" w:cs="Times New Roman"/>
                <w:b/>
                <w:noProof/>
                <w:webHidden/>
                <w:sz w:val="26"/>
                <w:szCs w:val="26"/>
              </w:rPr>
            </w:r>
            <w:r w:rsidR="004B58E4" w:rsidRPr="009B76B6">
              <w:rPr>
                <w:rFonts w:ascii="Times New Roman" w:hAnsi="Times New Roman" w:cs="Times New Roman"/>
                <w:b/>
                <w:noProof/>
                <w:webHidden/>
                <w:sz w:val="26"/>
                <w:szCs w:val="26"/>
              </w:rPr>
              <w:fldChar w:fldCharType="separate"/>
            </w:r>
            <w:r w:rsidR="004B58E4" w:rsidRPr="009B76B6">
              <w:rPr>
                <w:rFonts w:ascii="Times New Roman" w:hAnsi="Times New Roman" w:cs="Times New Roman"/>
                <w:b/>
                <w:noProof/>
                <w:webHidden/>
                <w:sz w:val="26"/>
                <w:szCs w:val="26"/>
              </w:rPr>
              <w:t>16</w:t>
            </w:r>
            <w:r w:rsidR="004B58E4" w:rsidRPr="009B76B6">
              <w:rPr>
                <w:rFonts w:ascii="Times New Roman" w:hAnsi="Times New Roman" w:cs="Times New Roman"/>
                <w:b/>
                <w:noProof/>
                <w:webHidden/>
                <w:sz w:val="26"/>
                <w:szCs w:val="26"/>
              </w:rPr>
              <w:fldChar w:fldCharType="end"/>
            </w:r>
          </w:hyperlink>
        </w:p>
        <w:p w:rsidR="004B58E4" w:rsidRPr="009B76B6" w:rsidRDefault="00976D9C">
          <w:pPr>
            <w:pStyle w:val="TOC3"/>
            <w:tabs>
              <w:tab w:val="right" w:leader="dot" w:pos="8778"/>
            </w:tabs>
            <w:rPr>
              <w:rFonts w:ascii="Times New Roman" w:hAnsi="Times New Roman" w:cs="Times New Roman"/>
              <w:noProof/>
              <w:sz w:val="26"/>
              <w:szCs w:val="26"/>
            </w:rPr>
          </w:pPr>
          <w:hyperlink w:anchor="_Toc508721095" w:history="1">
            <w:r w:rsidR="004B58E4" w:rsidRPr="009B76B6">
              <w:rPr>
                <w:rStyle w:val="Hyperlink"/>
                <w:rFonts w:ascii="Times New Roman" w:hAnsi="Times New Roman" w:cs="Times New Roman"/>
                <w:i/>
                <w:noProof/>
                <w:sz w:val="26"/>
                <w:szCs w:val="26"/>
              </w:rPr>
              <w:t>2.3.1. Các bước lập bộ chứng từ cho nhập khẩu hàng LCL:</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_Toc508721095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16</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right" w:leader="dot" w:pos="8778"/>
            </w:tabs>
            <w:rPr>
              <w:rFonts w:ascii="Times New Roman" w:hAnsi="Times New Roman" w:cs="Times New Roman"/>
              <w:noProof/>
              <w:sz w:val="26"/>
              <w:szCs w:val="26"/>
            </w:rPr>
          </w:pPr>
          <w:hyperlink w:anchor="_Toc508721096" w:history="1">
            <w:r w:rsidR="004B58E4" w:rsidRPr="009B76B6">
              <w:rPr>
                <w:rStyle w:val="Hyperlink"/>
                <w:rFonts w:ascii="Times New Roman" w:hAnsi="Times New Roman" w:cs="Times New Roman"/>
                <w:b/>
                <w:noProof/>
                <w:sz w:val="26"/>
                <w:szCs w:val="26"/>
              </w:rPr>
              <w:t>2.4. Chi tiết các bước lập bộ chứng từ thực tế hàng LCL nhập khẩu</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_Toc508721096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17</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97" w:history="1">
            <w:r w:rsidR="004B58E4" w:rsidRPr="009B76B6">
              <w:rPr>
                <w:rStyle w:val="Hyperlink"/>
                <w:rFonts w:ascii="Times New Roman" w:hAnsi="Times New Roman" w:cs="Times New Roman"/>
                <w:b/>
                <w:noProof/>
                <w:sz w:val="26"/>
                <w:szCs w:val="26"/>
              </w:rPr>
              <w:t>2.5.</w:t>
            </w:r>
            <w:r w:rsidR="004B58E4" w:rsidRPr="009B76B6">
              <w:rPr>
                <w:rFonts w:ascii="Times New Roman" w:hAnsi="Times New Roman" w:cs="Times New Roman"/>
                <w:b/>
                <w:noProof/>
                <w:sz w:val="26"/>
                <w:szCs w:val="26"/>
              </w:rPr>
              <w:tab/>
            </w:r>
            <w:r w:rsidR="004B58E4" w:rsidRPr="009B76B6">
              <w:rPr>
                <w:rStyle w:val="Hyperlink"/>
                <w:rFonts w:ascii="Times New Roman" w:hAnsi="Times New Roman" w:cs="Times New Roman"/>
                <w:b/>
                <w:noProof/>
                <w:sz w:val="26"/>
                <w:szCs w:val="26"/>
              </w:rPr>
              <w:t>Điểm khác biệt của quy trình giao nhận hàng đến việc lập chứng từ nhập khẩu trên thực tế và lý thuyết</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_Toc508721097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23</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1"/>
            <w:tabs>
              <w:tab w:val="right" w:leader="dot" w:pos="8778"/>
            </w:tabs>
            <w:rPr>
              <w:rFonts w:ascii="Times New Roman" w:hAnsi="Times New Roman" w:cs="Times New Roman"/>
              <w:noProof/>
              <w:sz w:val="26"/>
              <w:szCs w:val="26"/>
            </w:rPr>
          </w:pPr>
          <w:hyperlink w:anchor="_Toc508721098" w:history="1">
            <w:r w:rsidR="004B58E4" w:rsidRPr="009B76B6">
              <w:rPr>
                <w:rStyle w:val="Hyperlink"/>
                <w:rFonts w:ascii="Times New Roman" w:hAnsi="Times New Roman" w:cs="Times New Roman"/>
                <w:b/>
                <w:noProof/>
                <w:sz w:val="26"/>
                <w:szCs w:val="26"/>
              </w:rPr>
              <w:t>CHƯƠNG 3: NHẬN XÉT CHUNG VÀ ĐỀ XUẤT VỀ HOẠT ĐỘNG GIAO NHẬN HÀNG HÓA NHẬP KHẨU BẰNG ĐƯỜNG BIỂN TẠI CÔNG TY TNHH ECU WORLDWIDE VIỆT NAM</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_Toc508721098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24</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099" w:history="1">
            <w:r w:rsidR="004B58E4" w:rsidRPr="009B76B6">
              <w:rPr>
                <w:rStyle w:val="Hyperlink"/>
                <w:rFonts w:ascii="Times New Roman" w:eastAsia="Times New Roman" w:hAnsi="Times New Roman" w:cs="Times New Roman"/>
                <w:b/>
                <w:noProof/>
                <w:sz w:val="26"/>
                <w:szCs w:val="26"/>
              </w:rPr>
              <w:t>3.1.</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b/>
                <w:noProof/>
                <w:sz w:val="26"/>
                <w:szCs w:val="26"/>
              </w:rPr>
              <w:t>Điểm mạnh và cơ hội của công ty</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_Toc508721099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24</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100" w:history="1">
            <w:r w:rsidR="004B58E4" w:rsidRPr="009B76B6">
              <w:rPr>
                <w:rStyle w:val="Hyperlink"/>
                <w:rFonts w:ascii="Times New Roman" w:eastAsia="Times New Roman" w:hAnsi="Times New Roman" w:cs="Times New Roman"/>
                <w:b/>
                <w:noProof/>
                <w:sz w:val="26"/>
                <w:szCs w:val="26"/>
              </w:rPr>
              <w:t>3.2.</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b/>
                <w:noProof/>
                <w:sz w:val="26"/>
                <w:szCs w:val="26"/>
              </w:rPr>
              <w:t>Hạn chế và thách thức của công ty</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_Toc508721100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25</w:t>
            </w:r>
            <w:r w:rsidR="004B58E4" w:rsidRPr="009B76B6">
              <w:rPr>
                <w:rFonts w:ascii="Times New Roman" w:hAnsi="Times New Roman" w:cs="Times New Roman"/>
                <w:noProof/>
                <w:webHidden/>
                <w:sz w:val="26"/>
                <w:szCs w:val="26"/>
              </w:rPr>
              <w:fldChar w:fldCharType="end"/>
            </w:r>
          </w:hyperlink>
        </w:p>
        <w:p w:rsidR="004B58E4" w:rsidRPr="009B76B6" w:rsidRDefault="00976D9C">
          <w:pPr>
            <w:pStyle w:val="TOC2"/>
            <w:tabs>
              <w:tab w:val="left" w:pos="880"/>
              <w:tab w:val="right" w:leader="dot" w:pos="8778"/>
            </w:tabs>
            <w:rPr>
              <w:rFonts w:ascii="Times New Roman" w:hAnsi="Times New Roman" w:cs="Times New Roman"/>
              <w:noProof/>
              <w:sz w:val="26"/>
              <w:szCs w:val="26"/>
            </w:rPr>
          </w:pPr>
          <w:hyperlink w:anchor="_Toc508721101" w:history="1">
            <w:r w:rsidR="004B58E4" w:rsidRPr="009B76B6">
              <w:rPr>
                <w:rStyle w:val="Hyperlink"/>
                <w:rFonts w:ascii="Times New Roman" w:eastAsia="Times New Roman" w:hAnsi="Times New Roman" w:cs="Times New Roman"/>
                <w:b/>
                <w:noProof/>
                <w:sz w:val="26"/>
                <w:szCs w:val="26"/>
              </w:rPr>
              <w:t>3.3.</w:t>
            </w:r>
            <w:r w:rsidR="004B58E4" w:rsidRPr="009B76B6">
              <w:rPr>
                <w:rFonts w:ascii="Times New Roman" w:hAnsi="Times New Roman" w:cs="Times New Roman"/>
                <w:noProof/>
                <w:sz w:val="26"/>
                <w:szCs w:val="26"/>
              </w:rPr>
              <w:tab/>
            </w:r>
            <w:r w:rsidR="004B58E4" w:rsidRPr="009B76B6">
              <w:rPr>
                <w:rStyle w:val="Hyperlink"/>
                <w:rFonts w:ascii="Times New Roman" w:eastAsia="Times New Roman" w:hAnsi="Times New Roman" w:cs="Times New Roman"/>
                <w:b/>
                <w:noProof/>
                <w:sz w:val="26"/>
                <w:szCs w:val="26"/>
              </w:rPr>
              <w:t>Một số đề xuất nhằm hoàn thiện nghiệp vụ giao nhận nhập khẩu hàng hóa bằng container đường biển tại Ecu Worldwide Việt Nam</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_Toc508721101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26</w:t>
            </w:r>
            <w:r w:rsidR="004B58E4" w:rsidRPr="009B76B6">
              <w:rPr>
                <w:rFonts w:ascii="Times New Roman" w:hAnsi="Times New Roman" w:cs="Times New Roman"/>
                <w:noProof/>
                <w:webHidden/>
                <w:sz w:val="26"/>
                <w:szCs w:val="26"/>
              </w:rPr>
              <w:fldChar w:fldCharType="end"/>
            </w:r>
          </w:hyperlink>
        </w:p>
        <w:p w:rsidR="004B58E4" w:rsidRDefault="00976D9C">
          <w:pPr>
            <w:pStyle w:val="TOC1"/>
            <w:tabs>
              <w:tab w:val="right" w:leader="dot" w:pos="8778"/>
            </w:tabs>
            <w:rPr>
              <w:noProof/>
            </w:rPr>
          </w:pPr>
          <w:hyperlink w:anchor="_Toc508721102" w:history="1">
            <w:r w:rsidR="004B58E4" w:rsidRPr="009B76B6">
              <w:rPr>
                <w:rStyle w:val="Hyperlink"/>
                <w:rFonts w:ascii="Times New Roman" w:hAnsi="Times New Roman" w:cs="Times New Roman"/>
                <w:b/>
                <w:noProof/>
                <w:sz w:val="26"/>
                <w:szCs w:val="26"/>
              </w:rPr>
              <w:t>KẾT LUẬN</w:t>
            </w:r>
            <w:r w:rsidR="004B58E4" w:rsidRPr="009B76B6">
              <w:rPr>
                <w:rFonts w:ascii="Times New Roman" w:hAnsi="Times New Roman" w:cs="Times New Roman"/>
                <w:noProof/>
                <w:webHidden/>
                <w:sz w:val="26"/>
                <w:szCs w:val="26"/>
              </w:rPr>
              <w:tab/>
            </w:r>
            <w:r w:rsidR="004B58E4" w:rsidRPr="009B76B6">
              <w:rPr>
                <w:rFonts w:ascii="Times New Roman" w:hAnsi="Times New Roman" w:cs="Times New Roman"/>
                <w:noProof/>
                <w:webHidden/>
                <w:sz w:val="26"/>
                <w:szCs w:val="26"/>
              </w:rPr>
              <w:fldChar w:fldCharType="begin"/>
            </w:r>
            <w:r w:rsidR="004B58E4" w:rsidRPr="009B76B6">
              <w:rPr>
                <w:rFonts w:ascii="Times New Roman" w:hAnsi="Times New Roman" w:cs="Times New Roman"/>
                <w:noProof/>
                <w:webHidden/>
                <w:sz w:val="26"/>
                <w:szCs w:val="26"/>
              </w:rPr>
              <w:instrText xml:space="preserve"> PAGEREF _Toc508721102 \h </w:instrText>
            </w:r>
            <w:r w:rsidR="004B58E4" w:rsidRPr="009B76B6">
              <w:rPr>
                <w:rFonts w:ascii="Times New Roman" w:hAnsi="Times New Roman" w:cs="Times New Roman"/>
                <w:noProof/>
                <w:webHidden/>
                <w:sz w:val="26"/>
                <w:szCs w:val="26"/>
              </w:rPr>
            </w:r>
            <w:r w:rsidR="004B58E4" w:rsidRPr="009B76B6">
              <w:rPr>
                <w:rFonts w:ascii="Times New Roman" w:hAnsi="Times New Roman" w:cs="Times New Roman"/>
                <w:noProof/>
                <w:webHidden/>
                <w:sz w:val="26"/>
                <w:szCs w:val="26"/>
              </w:rPr>
              <w:fldChar w:fldCharType="separate"/>
            </w:r>
            <w:r w:rsidR="004B58E4" w:rsidRPr="009B76B6">
              <w:rPr>
                <w:rFonts w:ascii="Times New Roman" w:hAnsi="Times New Roman" w:cs="Times New Roman"/>
                <w:noProof/>
                <w:webHidden/>
                <w:sz w:val="26"/>
                <w:szCs w:val="26"/>
              </w:rPr>
              <w:t>29</w:t>
            </w:r>
            <w:r w:rsidR="004B58E4" w:rsidRPr="009B76B6">
              <w:rPr>
                <w:rFonts w:ascii="Times New Roman" w:hAnsi="Times New Roman" w:cs="Times New Roman"/>
                <w:noProof/>
                <w:webHidden/>
                <w:sz w:val="26"/>
                <w:szCs w:val="26"/>
              </w:rPr>
              <w:fldChar w:fldCharType="end"/>
            </w:r>
          </w:hyperlink>
        </w:p>
        <w:p w:rsidR="004B58E4" w:rsidRDefault="004B58E4">
          <w:r>
            <w:rPr>
              <w:b/>
              <w:bCs/>
              <w:noProof/>
            </w:rPr>
            <w:fldChar w:fldCharType="end"/>
          </w:r>
        </w:p>
      </w:sdtContent>
    </w:sdt>
    <w:p w:rsidR="00880A33" w:rsidRDefault="00880A33" w:rsidP="004B58E4">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E7A40" w:rsidRDefault="00880A33" w:rsidP="00443109">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DANH MỤC CÁC CHỮ VIẾT TẮT</w:t>
      </w:r>
    </w:p>
    <w:p w:rsidR="00CE7A40" w:rsidRPr="00CE7A40" w:rsidRDefault="00CE7A40" w:rsidP="00443109">
      <w:pPr>
        <w:spacing w:after="0" w:line="360" w:lineRule="auto"/>
        <w:rPr>
          <w:rFonts w:ascii="Times New Roman" w:eastAsia="Times New Roman" w:hAnsi="Times New Roman" w:cs="Times New Roman"/>
          <w:sz w:val="26"/>
          <w:szCs w:val="26"/>
        </w:rPr>
      </w:pPr>
      <w:r w:rsidRPr="00CE7A40">
        <w:rPr>
          <w:rFonts w:ascii="Times New Roman" w:eastAsia="Times New Roman" w:hAnsi="Times New Roman" w:cs="Times New Roman"/>
          <w:b/>
          <w:sz w:val="26"/>
          <w:szCs w:val="26"/>
        </w:rPr>
        <w:t>NVOCC</w:t>
      </w:r>
      <w:r w:rsidRPr="00CE7A40">
        <w:rPr>
          <w:rFonts w:ascii="Times New Roman" w:eastAsia="Times New Roman" w:hAnsi="Times New Roman" w:cs="Times New Roman"/>
          <w:sz w:val="26"/>
          <w:szCs w:val="26"/>
        </w:rPr>
        <w:t>: Non-Vessel Operating Common Carrier (Người kinh doanh dịch vụ vận tải công cộng không tàu)</w:t>
      </w:r>
    </w:p>
    <w:p w:rsidR="00CE7A40" w:rsidRPr="00CE7A40" w:rsidRDefault="00CE7A40" w:rsidP="0044310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HB</w:t>
      </w:r>
      <w:r w:rsidRPr="00CE7A40">
        <w:rPr>
          <w:rFonts w:ascii="Times New Roman" w:eastAsia="Times New Roman" w:hAnsi="Times New Roman" w:cs="Times New Roman"/>
          <w:b/>
          <w:sz w:val="26"/>
          <w:szCs w:val="26"/>
        </w:rPr>
        <w:t>L</w:t>
      </w:r>
      <w:r w:rsidRPr="00CE7A40">
        <w:rPr>
          <w:rFonts w:ascii="Times New Roman" w:eastAsia="Times New Roman" w:hAnsi="Times New Roman" w:cs="Times New Roman"/>
          <w:sz w:val="26"/>
          <w:szCs w:val="26"/>
        </w:rPr>
        <w:t>: House Bill Of Lading (Vận đơn nhà)</w:t>
      </w:r>
    </w:p>
    <w:p w:rsidR="00CE7A40" w:rsidRPr="00CE7A40" w:rsidRDefault="00CE7A40" w:rsidP="0044310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MB</w:t>
      </w:r>
      <w:r w:rsidRPr="00CE7A40">
        <w:rPr>
          <w:rFonts w:ascii="Times New Roman" w:eastAsia="Times New Roman" w:hAnsi="Times New Roman" w:cs="Times New Roman"/>
          <w:b/>
          <w:sz w:val="26"/>
          <w:szCs w:val="26"/>
        </w:rPr>
        <w:t>L</w:t>
      </w:r>
      <w:r w:rsidRPr="00CE7A40">
        <w:rPr>
          <w:rFonts w:ascii="Times New Roman" w:eastAsia="Times New Roman" w:hAnsi="Times New Roman" w:cs="Times New Roman"/>
          <w:sz w:val="26"/>
          <w:szCs w:val="26"/>
        </w:rPr>
        <w:t>: Master Bill Of Lading (Vận đơn chính)</w:t>
      </w:r>
    </w:p>
    <w:p w:rsidR="00CE7A40" w:rsidRPr="00CE7A40" w:rsidRDefault="00CE7A40" w:rsidP="00443109">
      <w:pPr>
        <w:spacing w:after="0" w:line="360" w:lineRule="auto"/>
        <w:rPr>
          <w:rFonts w:ascii="Times New Roman" w:eastAsia="Times New Roman" w:hAnsi="Times New Roman" w:cs="Times New Roman"/>
          <w:sz w:val="26"/>
          <w:szCs w:val="26"/>
        </w:rPr>
      </w:pPr>
      <w:r w:rsidRPr="00CE7A40">
        <w:rPr>
          <w:rFonts w:ascii="Times New Roman" w:eastAsia="Times New Roman" w:hAnsi="Times New Roman" w:cs="Times New Roman"/>
          <w:b/>
          <w:sz w:val="26"/>
          <w:szCs w:val="26"/>
        </w:rPr>
        <w:t>LCL</w:t>
      </w:r>
      <w:r w:rsidRPr="00CE7A40">
        <w:rPr>
          <w:rFonts w:ascii="Times New Roman" w:eastAsia="Times New Roman" w:hAnsi="Times New Roman" w:cs="Times New Roman"/>
          <w:sz w:val="26"/>
          <w:szCs w:val="26"/>
        </w:rPr>
        <w:t>: Less than Container Loading (hàng lẻ container)</w:t>
      </w:r>
      <w:r w:rsidRPr="00CE7A40">
        <w:rPr>
          <w:rFonts w:ascii="Times New Roman" w:eastAsia="Times New Roman" w:hAnsi="Times New Roman" w:cs="Times New Roman"/>
          <w:sz w:val="26"/>
          <w:szCs w:val="26"/>
        </w:rPr>
        <w:tab/>
      </w:r>
    </w:p>
    <w:p w:rsidR="00880A33" w:rsidRDefault="00CE7A40" w:rsidP="00443109">
      <w:pPr>
        <w:spacing w:line="360" w:lineRule="auto"/>
        <w:rPr>
          <w:rFonts w:ascii="Times New Roman" w:hAnsi="Times New Roman" w:cs="Times New Roman"/>
          <w:b/>
          <w:sz w:val="26"/>
          <w:szCs w:val="26"/>
        </w:rPr>
      </w:pPr>
      <w:r w:rsidRPr="00CE7A40">
        <w:rPr>
          <w:rFonts w:ascii="Times New Roman" w:eastAsia="Times New Roman" w:hAnsi="Times New Roman" w:cs="Times New Roman"/>
          <w:b/>
          <w:sz w:val="26"/>
          <w:szCs w:val="26"/>
        </w:rPr>
        <w:t>FCL</w:t>
      </w:r>
      <w:r w:rsidRPr="00CE7A40">
        <w:rPr>
          <w:rFonts w:ascii="Times New Roman" w:eastAsia="Times New Roman" w:hAnsi="Times New Roman" w:cs="Times New Roman"/>
          <w:sz w:val="26"/>
          <w:szCs w:val="26"/>
        </w:rPr>
        <w:t>: Full Container Loading  (hàng nguyên container)</w:t>
      </w:r>
      <w:r w:rsidR="00880A33">
        <w:rPr>
          <w:rFonts w:ascii="Times New Roman" w:hAnsi="Times New Roman" w:cs="Times New Roman"/>
          <w:b/>
          <w:sz w:val="26"/>
          <w:szCs w:val="26"/>
        </w:rPr>
        <w:br w:type="page"/>
      </w:r>
    </w:p>
    <w:p w:rsidR="00CE7A40" w:rsidRDefault="00880A33" w:rsidP="00443109">
      <w:pPr>
        <w:spacing w:line="360" w:lineRule="auto"/>
        <w:jc w:val="center"/>
        <w:rPr>
          <w:rFonts w:ascii="Times New Roman" w:hAnsi="Times New Roman" w:cs="Times New Roman"/>
          <w:b/>
          <w:sz w:val="26"/>
          <w:szCs w:val="26"/>
        </w:rPr>
      </w:pPr>
      <w:r w:rsidRPr="00880A33">
        <w:rPr>
          <w:rFonts w:ascii="Times New Roman" w:hAnsi="Times New Roman" w:cs="Times New Roman"/>
          <w:b/>
          <w:sz w:val="26"/>
          <w:szCs w:val="26"/>
        </w:rPr>
        <w:lastRenderedPageBreak/>
        <w:t xml:space="preserve">DANH MỤC CÁC BẢNG, CÁC SƠ ĐỒ, CÁC BIỂU ĐỒ, CÁC HÌNH </w:t>
      </w:r>
    </w:p>
    <w:p w:rsidR="006F5CBE" w:rsidRDefault="00CE7A40" w:rsidP="006F5CBE">
      <w:pPr>
        <w:tabs>
          <w:tab w:val="left" w:leader="dot" w:pos="8222"/>
        </w:tabs>
        <w:spacing w:after="0" w:line="360" w:lineRule="auto"/>
        <w:ind w:right="51"/>
        <w:jc w:val="both"/>
        <w:rPr>
          <w:rFonts w:ascii="Times New Roman" w:eastAsia="Times New Roman" w:hAnsi="Times New Roman" w:cs="Times New Roman"/>
          <w:sz w:val="26"/>
          <w:szCs w:val="26"/>
        </w:rPr>
      </w:pPr>
      <w:r w:rsidRPr="00CE7A40">
        <w:rPr>
          <w:rFonts w:ascii="Times New Roman" w:eastAsia="Times New Roman" w:hAnsi="Times New Roman" w:cs="Times New Roman"/>
          <w:b/>
          <w:sz w:val="26"/>
          <w:szCs w:val="26"/>
        </w:rPr>
        <w:t>Sơ đồ 1.1</w:t>
      </w:r>
      <w:r w:rsidRPr="00CE7A40">
        <w:rPr>
          <w:rFonts w:ascii="Times New Roman" w:eastAsia="Times New Roman" w:hAnsi="Times New Roman" w:cs="Times New Roman"/>
          <w:sz w:val="26"/>
          <w:szCs w:val="26"/>
        </w:rPr>
        <w:t xml:space="preserve">. Cơ cấu tổ chức của Chi nhánh Công ty TNHH Ecu Worldwide </w:t>
      </w:r>
    </w:p>
    <w:p w:rsidR="00CE7A40" w:rsidRPr="00CE7A40" w:rsidRDefault="00CE7A40" w:rsidP="006F5CBE">
      <w:pPr>
        <w:tabs>
          <w:tab w:val="left" w:leader="dot" w:pos="8789"/>
        </w:tabs>
        <w:spacing w:after="0" w:line="360" w:lineRule="auto"/>
        <w:ind w:right="51"/>
        <w:jc w:val="both"/>
        <w:rPr>
          <w:rFonts w:ascii="Times New Roman" w:eastAsia="Times New Roman" w:hAnsi="Times New Roman" w:cs="Times New Roman"/>
          <w:sz w:val="26"/>
          <w:szCs w:val="26"/>
        </w:rPr>
      </w:pPr>
      <w:r w:rsidRPr="00CE7A40">
        <w:rPr>
          <w:rFonts w:ascii="Times New Roman" w:eastAsia="Times New Roman" w:hAnsi="Times New Roman" w:cs="Times New Roman"/>
          <w:sz w:val="26"/>
          <w:szCs w:val="26"/>
        </w:rPr>
        <w:t>Việt Nam tại Hải Phòng</w:t>
      </w:r>
      <w:r w:rsidR="006F5CBE">
        <w:rPr>
          <w:rFonts w:ascii="Times New Roman" w:eastAsia="Times New Roman" w:hAnsi="Times New Roman" w:cs="Times New Roman"/>
          <w:sz w:val="26"/>
          <w:szCs w:val="26"/>
        </w:rPr>
        <w:tab/>
      </w:r>
      <w:r w:rsidR="00C307B9">
        <w:rPr>
          <w:rFonts w:ascii="Times New Roman" w:eastAsia="Times New Roman" w:hAnsi="Times New Roman" w:cs="Times New Roman"/>
          <w:sz w:val="26"/>
          <w:szCs w:val="26"/>
        </w:rPr>
        <w:t>12</w:t>
      </w:r>
    </w:p>
    <w:p w:rsidR="006F5CBE" w:rsidRDefault="00CE7A40" w:rsidP="006F5CBE">
      <w:pPr>
        <w:spacing w:line="360" w:lineRule="auto"/>
        <w:jc w:val="both"/>
        <w:rPr>
          <w:rFonts w:ascii="Times New Roman" w:eastAsia="Times New Roman" w:hAnsi="Times New Roman" w:cs="Times New Roman"/>
          <w:sz w:val="26"/>
          <w:szCs w:val="26"/>
        </w:rPr>
      </w:pPr>
      <w:r w:rsidRPr="00CE7A40">
        <w:rPr>
          <w:rFonts w:ascii="Times New Roman" w:eastAsia="Times New Roman" w:hAnsi="Times New Roman" w:cs="Times New Roman"/>
          <w:b/>
          <w:sz w:val="26"/>
          <w:szCs w:val="26"/>
        </w:rPr>
        <w:t>Bảng 1.2</w:t>
      </w:r>
      <w:r w:rsidRPr="00CE7A40">
        <w:rPr>
          <w:rFonts w:ascii="Times New Roman" w:eastAsia="Times New Roman" w:hAnsi="Times New Roman" w:cs="Times New Roman"/>
          <w:sz w:val="26"/>
          <w:szCs w:val="26"/>
        </w:rPr>
        <w:t xml:space="preserve">. Bảng số lượng và trình độ nguồn lao động của Công ty Ecu </w:t>
      </w:r>
    </w:p>
    <w:p w:rsidR="00C307B9" w:rsidRDefault="00CE7A40" w:rsidP="006F5CBE">
      <w:pPr>
        <w:tabs>
          <w:tab w:val="left" w:leader="dot" w:pos="8789"/>
        </w:tabs>
        <w:spacing w:line="360" w:lineRule="auto"/>
        <w:jc w:val="both"/>
        <w:rPr>
          <w:rFonts w:ascii="Times New Roman" w:hAnsi="Times New Roman" w:cs="Times New Roman"/>
          <w:sz w:val="26"/>
          <w:szCs w:val="26"/>
        </w:rPr>
      </w:pPr>
      <w:r w:rsidRPr="00CE7A40">
        <w:rPr>
          <w:rFonts w:ascii="Times New Roman" w:eastAsia="Times New Roman" w:hAnsi="Times New Roman" w:cs="Times New Roman"/>
          <w:sz w:val="26"/>
          <w:szCs w:val="26"/>
        </w:rPr>
        <w:t>Worlwide Hải Phòng</w:t>
      </w:r>
      <w:r w:rsidR="006F5CBE" w:rsidRPr="006F5CBE">
        <w:rPr>
          <w:rFonts w:ascii="Times New Roman" w:hAnsi="Times New Roman" w:cs="Times New Roman"/>
          <w:sz w:val="26"/>
          <w:szCs w:val="26"/>
        </w:rPr>
        <w:tab/>
      </w:r>
      <w:r w:rsidR="00C307B9">
        <w:rPr>
          <w:rFonts w:ascii="Times New Roman" w:hAnsi="Times New Roman" w:cs="Times New Roman"/>
          <w:sz w:val="26"/>
          <w:szCs w:val="26"/>
        </w:rPr>
        <w:t>14</w:t>
      </w:r>
    </w:p>
    <w:p w:rsidR="001962DA" w:rsidRPr="00880A33" w:rsidRDefault="00C307B9" w:rsidP="006F5CBE">
      <w:pPr>
        <w:tabs>
          <w:tab w:val="left" w:leader="dot" w:pos="8789"/>
        </w:tabs>
        <w:spacing w:line="360" w:lineRule="auto"/>
        <w:jc w:val="both"/>
        <w:rPr>
          <w:rFonts w:ascii="Times New Roman" w:hAnsi="Times New Roman" w:cs="Times New Roman"/>
          <w:b/>
          <w:sz w:val="26"/>
          <w:szCs w:val="26"/>
        </w:rPr>
      </w:pPr>
      <w:r w:rsidRPr="00DA6C02">
        <w:rPr>
          <w:rFonts w:ascii="Times New Roman" w:hAnsi="Times New Roman" w:cs="Times New Roman"/>
          <w:b/>
          <w:sz w:val="26"/>
          <w:szCs w:val="26"/>
        </w:rPr>
        <w:t>Sơ đồ</w:t>
      </w:r>
      <w:r>
        <w:rPr>
          <w:rFonts w:ascii="Times New Roman" w:hAnsi="Times New Roman" w:cs="Times New Roman"/>
          <w:b/>
          <w:sz w:val="26"/>
          <w:szCs w:val="26"/>
        </w:rPr>
        <w:t xml:space="preserve"> 2.1. </w:t>
      </w:r>
      <w:r w:rsidRPr="00C307B9">
        <w:rPr>
          <w:rFonts w:ascii="Times New Roman" w:hAnsi="Times New Roman" w:cs="Times New Roman"/>
          <w:sz w:val="26"/>
          <w:szCs w:val="26"/>
        </w:rPr>
        <w:t>Quy trình giao nhận hàng hóa nhập khẩu bằng container đường biển tại Ecu Worldwide Việt Nam</w:t>
      </w:r>
      <w:r w:rsidR="00A50433">
        <w:rPr>
          <w:rFonts w:ascii="Times New Roman" w:hAnsi="Times New Roman" w:cs="Times New Roman"/>
          <w:sz w:val="26"/>
          <w:szCs w:val="26"/>
        </w:rPr>
        <w:tab/>
        <w:t>15</w:t>
      </w:r>
      <w:r w:rsidR="001962DA" w:rsidRPr="00880A33">
        <w:rPr>
          <w:rFonts w:ascii="Times New Roman" w:hAnsi="Times New Roman" w:cs="Times New Roman"/>
          <w:b/>
          <w:sz w:val="26"/>
          <w:szCs w:val="26"/>
        </w:rPr>
        <w:br w:type="page"/>
      </w:r>
    </w:p>
    <w:p w:rsidR="00145CBF" w:rsidRDefault="00145CBF" w:rsidP="006F5CBE">
      <w:pPr>
        <w:spacing w:line="360" w:lineRule="auto"/>
        <w:jc w:val="both"/>
        <w:rPr>
          <w:rFonts w:ascii="Times New Roman" w:hAnsi="Times New Roman" w:cs="Times New Roman"/>
          <w:b/>
          <w:sz w:val="26"/>
          <w:szCs w:val="26"/>
        </w:rPr>
        <w:sectPr w:rsidR="00145CBF" w:rsidSect="00354FDF">
          <w:headerReference w:type="default" r:id="rId15"/>
          <w:footerReference w:type="first" r:id="rId16"/>
          <w:pgSz w:w="11907" w:h="16839" w:code="9"/>
          <w:pgMar w:top="1134" w:right="1418" w:bottom="1134" w:left="1701" w:header="720" w:footer="720" w:gutter="0"/>
          <w:pgNumType w:fmt="lowerRoman" w:start="1"/>
          <w:cols w:space="720"/>
          <w:titlePg/>
          <w:docGrid w:linePitch="360"/>
        </w:sectPr>
      </w:pPr>
    </w:p>
    <w:p w:rsidR="00A12001" w:rsidRDefault="001962DA" w:rsidP="006F5CBE">
      <w:pPr>
        <w:pStyle w:val="Heading1"/>
        <w:jc w:val="center"/>
      </w:pPr>
      <w:bookmarkStart w:id="1" w:name="_Toc508721074"/>
      <w:r>
        <w:lastRenderedPageBreak/>
        <w:t>LỜI MỞ ĐẦU</w:t>
      </w:r>
      <w:bookmarkEnd w:id="1"/>
    </w:p>
    <w:p w:rsidR="000D3DBE" w:rsidRPr="000D3DBE" w:rsidRDefault="00A12001" w:rsidP="001D0BAD">
      <w:pPr>
        <w:spacing w:line="360" w:lineRule="auto"/>
        <w:ind w:firstLine="567"/>
        <w:jc w:val="both"/>
        <w:rPr>
          <w:rFonts w:ascii="Times New Roman" w:hAnsi="Times New Roman" w:cs="Times New Roman"/>
          <w:sz w:val="26"/>
          <w:szCs w:val="26"/>
        </w:rPr>
      </w:pPr>
      <w:r w:rsidRPr="00A12001">
        <w:rPr>
          <w:rFonts w:ascii="Times New Roman" w:hAnsi="Times New Roman" w:cs="Times New Roman"/>
          <w:sz w:val="26"/>
          <w:szCs w:val="26"/>
        </w:rPr>
        <w:t>T</w:t>
      </w:r>
      <w:r>
        <w:rPr>
          <w:rFonts w:ascii="Times New Roman" w:hAnsi="Times New Roman" w:cs="Times New Roman"/>
          <w:sz w:val="26"/>
          <w:szCs w:val="26"/>
        </w:rPr>
        <w:t>rong th</w:t>
      </w:r>
      <w:r w:rsidRPr="00A12001">
        <w:rPr>
          <w:rFonts w:ascii="Times New Roman" w:hAnsi="Times New Roman" w:cs="Times New Roman"/>
          <w:sz w:val="26"/>
          <w:szCs w:val="26"/>
        </w:rPr>
        <w:t>ời đại toàn cầu hoá các nền kinh tế và hội nhập kinh tế khu vực, mối liên hệ giữa các quốc gia về mọi phương diện kinh tế càng ngày càng gắn bó vớ</w:t>
      </w:r>
      <w:r w:rsidR="00D269E5">
        <w:rPr>
          <w:rFonts w:ascii="Times New Roman" w:hAnsi="Times New Roman" w:cs="Times New Roman"/>
          <w:sz w:val="26"/>
          <w:szCs w:val="26"/>
        </w:rPr>
        <w:t>i nhau,</w:t>
      </w:r>
      <w:r w:rsidRPr="00A12001">
        <w:rPr>
          <w:rFonts w:ascii="Times New Roman" w:hAnsi="Times New Roman" w:cs="Times New Roman"/>
          <w:sz w:val="26"/>
          <w:szCs w:val="26"/>
        </w:rPr>
        <w:t xml:space="preserve"> đặc biệt trong đó hoạt động ngoại thương đóng vai trò hết sức quan trọng.</w:t>
      </w:r>
      <w:r w:rsidR="00D269E5">
        <w:rPr>
          <w:rFonts w:ascii="Times New Roman" w:hAnsi="Times New Roman" w:cs="Times New Roman"/>
          <w:sz w:val="26"/>
          <w:szCs w:val="26"/>
        </w:rPr>
        <w:t xml:space="preserve"> </w:t>
      </w:r>
      <w:r w:rsidR="00F51239">
        <w:rPr>
          <w:rFonts w:ascii="Times New Roman" w:hAnsi="Times New Roman" w:cs="Times New Roman"/>
          <w:sz w:val="26"/>
          <w:szCs w:val="26"/>
        </w:rPr>
        <w:t>Đ</w:t>
      </w:r>
      <w:r w:rsidR="004458DA">
        <w:rPr>
          <w:rFonts w:ascii="Times New Roman" w:hAnsi="Times New Roman" w:cs="Times New Roman"/>
          <w:sz w:val="26"/>
          <w:szCs w:val="26"/>
        </w:rPr>
        <w:t xml:space="preserve">ể thúc đẩy </w:t>
      </w:r>
      <w:r w:rsidR="00BD2A56">
        <w:rPr>
          <w:rFonts w:ascii="Times New Roman" w:hAnsi="Times New Roman" w:cs="Times New Roman"/>
          <w:sz w:val="26"/>
          <w:szCs w:val="26"/>
        </w:rPr>
        <w:t>kinh tế quốc gia phát triển</w:t>
      </w:r>
      <w:r w:rsidR="00DB68F6">
        <w:rPr>
          <w:rFonts w:ascii="Times New Roman" w:hAnsi="Times New Roman" w:cs="Times New Roman"/>
          <w:sz w:val="26"/>
          <w:szCs w:val="26"/>
        </w:rPr>
        <w:t xml:space="preserve"> và đứng vữ</w:t>
      </w:r>
      <w:r w:rsidR="00F51239">
        <w:rPr>
          <w:rFonts w:ascii="Times New Roman" w:hAnsi="Times New Roman" w:cs="Times New Roman"/>
          <w:sz w:val="26"/>
          <w:szCs w:val="26"/>
        </w:rPr>
        <w:t>ng trên thị trường quốc tế</w:t>
      </w:r>
      <w:r w:rsidR="00EF2410">
        <w:rPr>
          <w:rFonts w:ascii="Times New Roman" w:hAnsi="Times New Roman" w:cs="Times New Roman"/>
          <w:sz w:val="26"/>
          <w:szCs w:val="26"/>
        </w:rPr>
        <w:t xml:space="preserve">, các hoạt động vận tải hay logistics là một trong những yếu tố tác động trực tiếp đến </w:t>
      </w:r>
      <w:r w:rsidR="001073ED">
        <w:rPr>
          <w:rFonts w:ascii="Times New Roman" w:hAnsi="Times New Roman" w:cs="Times New Roman"/>
          <w:sz w:val="26"/>
          <w:szCs w:val="26"/>
        </w:rPr>
        <w:t xml:space="preserve">khả năng cạnh tranh trong thương mại quốc tế lẫn trong nước. </w:t>
      </w:r>
      <w:r w:rsidR="00F50051">
        <w:rPr>
          <w:rFonts w:ascii="Times New Roman" w:hAnsi="Times New Roman" w:cs="Times New Roman"/>
          <w:sz w:val="26"/>
          <w:szCs w:val="26"/>
        </w:rPr>
        <w:t>L</w:t>
      </w:r>
      <w:r w:rsidR="00A64C8D">
        <w:rPr>
          <w:rFonts w:ascii="Times New Roman" w:hAnsi="Times New Roman" w:cs="Times New Roman"/>
          <w:sz w:val="26"/>
          <w:szCs w:val="26"/>
        </w:rPr>
        <w:t xml:space="preserve">à một quốc gia đang phát triển, nhu cầu xuất nhập khẩu hàng hóa gia tăng kéo theo các hoạt động vận tải </w:t>
      </w:r>
      <w:r w:rsidR="00F50051">
        <w:rPr>
          <w:rFonts w:ascii="Times New Roman" w:hAnsi="Times New Roman" w:cs="Times New Roman"/>
          <w:sz w:val="26"/>
          <w:szCs w:val="26"/>
        </w:rPr>
        <w:t>cũng như</w:t>
      </w:r>
      <w:r w:rsidR="00A64C8D">
        <w:rPr>
          <w:rFonts w:ascii="Times New Roman" w:hAnsi="Times New Roman" w:cs="Times New Roman"/>
          <w:sz w:val="26"/>
          <w:szCs w:val="26"/>
        </w:rPr>
        <w:t xml:space="preserve"> logistics</w:t>
      </w:r>
      <w:r w:rsidR="00F50051">
        <w:rPr>
          <w:rFonts w:ascii="Times New Roman" w:hAnsi="Times New Roman" w:cs="Times New Roman"/>
          <w:sz w:val="26"/>
          <w:szCs w:val="26"/>
        </w:rPr>
        <w:t xml:space="preserve"> phát triển theo đặc biệt là vận tải bằng đường biển. </w:t>
      </w:r>
      <w:r w:rsidR="000D3DBE">
        <w:rPr>
          <w:rFonts w:ascii="Times New Roman" w:hAnsi="Times New Roman" w:cs="Times New Roman"/>
          <w:sz w:val="26"/>
          <w:szCs w:val="26"/>
        </w:rPr>
        <w:t>V</w:t>
      </w:r>
      <w:r w:rsidR="001A3EBE">
        <w:rPr>
          <w:rFonts w:ascii="Times New Roman" w:hAnsi="Times New Roman" w:cs="Times New Roman"/>
          <w:sz w:val="26"/>
          <w:szCs w:val="26"/>
        </w:rPr>
        <w:t>ì vậy, kiến thức chuyên ngành và nghiệp vụ cho nhân lực các ngành liên quan cần phải vững vàng</w:t>
      </w:r>
      <w:r w:rsidR="000D3DBE">
        <w:rPr>
          <w:rFonts w:ascii="Times New Roman" w:hAnsi="Times New Roman" w:cs="Times New Roman"/>
          <w:sz w:val="26"/>
          <w:szCs w:val="26"/>
        </w:rPr>
        <w:t xml:space="preserve"> để vận dụng trong công việc</w:t>
      </w:r>
      <w:r w:rsidR="00516CEF">
        <w:rPr>
          <w:rFonts w:ascii="Times New Roman" w:hAnsi="Times New Roman" w:cs="Times New Roman"/>
          <w:sz w:val="26"/>
          <w:szCs w:val="26"/>
        </w:rPr>
        <w:t>,</w:t>
      </w:r>
      <w:r w:rsidR="00516CEF" w:rsidRPr="00516CEF">
        <w:t xml:space="preserve"> </w:t>
      </w:r>
      <w:r w:rsidR="00516CEF" w:rsidRPr="00516CEF">
        <w:rPr>
          <w:rFonts w:ascii="Times New Roman" w:hAnsi="Times New Roman" w:cs="Times New Roman"/>
          <w:sz w:val="26"/>
          <w:szCs w:val="26"/>
        </w:rPr>
        <w:t>việc thực tập nghiệp vụ là rất cần thiết đối và hữu ích đối với sinh viên</w:t>
      </w:r>
      <w:r w:rsidR="000D3DBE">
        <w:rPr>
          <w:rFonts w:ascii="Times New Roman" w:hAnsi="Times New Roman" w:cs="Times New Roman"/>
          <w:sz w:val="26"/>
          <w:szCs w:val="26"/>
        </w:rPr>
        <w:t xml:space="preserve">. </w:t>
      </w:r>
      <w:r w:rsidR="000D3DBE" w:rsidRPr="000D3DBE">
        <w:rPr>
          <w:rFonts w:ascii="Times New Roman" w:hAnsi="Times New Roman" w:cs="Times New Roman"/>
          <w:sz w:val="26"/>
          <w:szCs w:val="26"/>
        </w:rPr>
        <w:t>Được nhà trường cùng các thầy cô chuyên ngành Logistics tạo điều kiện mở đợt thực tập này giúp chúng em có cơ hội học tập và thực hành thực tế, nâng cao hiểu biết chuyên môn ngành</w:t>
      </w:r>
      <w:r w:rsidR="00516CEF">
        <w:rPr>
          <w:rFonts w:ascii="Times New Roman" w:hAnsi="Times New Roman" w:cs="Times New Roman"/>
          <w:sz w:val="26"/>
          <w:szCs w:val="26"/>
        </w:rPr>
        <w:t xml:space="preserve"> của mình</w:t>
      </w:r>
      <w:r w:rsidR="000D3DBE" w:rsidRPr="000D3DBE">
        <w:rPr>
          <w:rFonts w:ascii="Times New Roman" w:hAnsi="Times New Roman" w:cs="Times New Roman"/>
          <w:sz w:val="26"/>
          <w:szCs w:val="26"/>
        </w:rPr>
        <w:t>.</w:t>
      </w:r>
    </w:p>
    <w:p w:rsidR="00F102AB" w:rsidRDefault="000D3DBE" w:rsidP="001D0BAD">
      <w:pPr>
        <w:spacing w:line="360" w:lineRule="auto"/>
        <w:ind w:firstLine="567"/>
        <w:jc w:val="both"/>
        <w:rPr>
          <w:rFonts w:ascii="Times New Roman" w:hAnsi="Times New Roman" w:cs="Times New Roman"/>
          <w:sz w:val="26"/>
          <w:szCs w:val="26"/>
        </w:rPr>
      </w:pPr>
      <w:r w:rsidRPr="000D3DBE">
        <w:rPr>
          <w:rFonts w:ascii="Times New Roman" w:hAnsi="Times New Roman" w:cs="Times New Roman"/>
          <w:sz w:val="26"/>
          <w:szCs w:val="26"/>
        </w:rPr>
        <w:t>Thời gian thực tập có cơ hội được thực tập tại Chi nhánh Công ty TNHH Ecu Worldwide tại Hả</w:t>
      </w:r>
      <w:r w:rsidR="00516CEF">
        <w:rPr>
          <w:rFonts w:ascii="Times New Roman" w:hAnsi="Times New Roman" w:cs="Times New Roman"/>
          <w:sz w:val="26"/>
          <w:szCs w:val="26"/>
        </w:rPr>
        <w:t>i Phòng</w:t>
      </w:r>
      <w:r w:rsidRPr="000D3DBE">
        <w:rPr>
          <w:rFonts w:ascii="Times New Roman" w:hAnsi="Times New Roman" w:cs="Times New Roman"/>
          <w:sz w:val="26"/>
          <w:szCs w:val="26"/>
        </w:rPr>
        <w:t>. Trong quá trình thực tập tại công ty, em chọn đề tài “</w:t>
      </w:r>
      <w:r w:rsidR="00560CAE">
        <w:rPr>
          <w:rFonts w:ascii="Times New Roman" w:hAnsi="Times New Roman" w:cs="Times New Roman"/>
          <w:sz w:val="26"/>
          <w:szCs w:val="26"/>
        </w:rPr>
        <w:t xml:space="preserve">Thiết lập bộ chứng từ </w:t>
      </w:r>
      <w:r w:rsidRPr="000D3DBE">
        <w:rPr>
          <w:rFonts w:ascii="Times New Roman" w:hAnsi="Times New Roman" w:cs="Times New Roman"/>
          <w:sz w:val="26"/>
          <w:szCs w:val="26"/>
        </w:rPr>
        <w:t xml:space="preserve"> hàng</w:t>
      </w:r>
      <w:r w:rsidR="00560CAE">
        <w:rPr>
          <w:rFonts w:ascii="Times New Roman" w:hAnsi="Times New Roman" w:cs="Times New Roman"/>
          <w:sz w:val="26"/>
          <w:szCs w:val="26"/>
        </w:rPr>
        <w:t xml:space="preserve"> LCL</w:t>
      </w:r>
      <w:r w:rsidRPr="000D3DBE">
        <w:rPr>
          <w:rFonts w:ascii="Times New Roman" w:hAnsi="Times New Roman" w:cs="Times New Roman"/>
          <w:sz w:val="26"/>
          <w:szCs w:val="26"/>
        </w:rPr>
        <w:t xml:space="preserve"> nhập khẩu bằng đường biển tại Công ty TNHH Ecu Worldwide Việt Nam” để tìm hiểu quy trình nghiệp vụ </w:t>
      </w:r>
      <w:r w:rsidR="00560CAE">
        <w:rPr>
          <w:rFonts w:ascii="Times New Roman" w:hAnsi="Times New Roman" w:cs="Times New Roman"/>
          <w:sz w:val="26"/>
          <w:szCs w:val="26"/>
        </w:rPr>
        <w:t>lập bộ chứng từ</w:t>
      </w:r>
      <w:r w:rsidRPr="000D3DBE">
        <w:rPr>
          <w:rFonts w:ascii="Times New Roman" w:hAnsi="Times New Roman" w:cs="Times New Roman"/>
          <w:sz w:val="26"/>
          <w:szCs w:val="26"/>
        </w:rPr>
        <w:t xml:space="preserve"> hàng xuất khẩu</w:t>
      </w:r>
      <w:r w:rsidR="00560CAE">
        <w:rPr>
          <w:rFonts w:ascii="Times New Roman" w:hAnsi="Times New Roman" w:cs="Times New Roman"/>
          <w:sz w:val="26"/>
          <w:szCs w:val="26"/>
        </w:rPr>
        <w:t xml:space="preserve"> cho </w:t>
      </w:r>
      <w:r w:rsidR="00F102AB">
        <w:rPr>
          <w:rFonts w:ascii="Times New Roman" w:hAnsi="Times New Roman" w:cs="Times New Roman"/>
          <w:sz w:val="26"/>
          <w:szCs w:val="26"/>
        </w:rPr>
        <w:t>hoạt động giao nhận</w:t>
      </w:r>
      <w:r w:rsidRPr="000D3DBE">
        <w:rPr>
          <w:rFonts w:ascii="Times New Roman" w:hAnsi="Times New Roman" w:cs="Times New Roman"/>
          <w:sz w:val="26"/>
          <w:szCs w:val="26"/>
        </w:rPr>
        <w:t>, từ đó nâng cao hiểu biết về nghiệp vụ chuyên môn, học hỏi quy trình thực tế. Nội dung bài thực tập gồm 3 phần:</w:t>
      </w:r>
    </w:p>
    <w:p w:rsidR="00713880" w:rsidRPr="00FE4CB0" w:rsidRDefault="00667BDE" w:rsidP="001D0BAD">
      <w:pPr>
        <w:pStyle w:val="ListParagraph"/>
        <w:numPr>
          <w:ilvl w:val="0"/>
          <w:numId w:val="43"/>
        </w:numPr>
        <w:spacing w:line="360" w:lineRule="auto"/>
        <w:jc w:val="both"/>
        <w:rPr>
          <w:rFonts w:ascii="Times New Roman" w:hAnsi="Times New Roman" w:cs="Times New Roman"/>
          <w:sz w:val="26"/>
          <w:szCs w:val="26"/>
        </w:rPr>
      </w:pPr>
      <w:r w:rsidRPr="00FE4CB0">
        <w:rPr>
          <w:rFonts w:ascii="Times New Roman" w:hAnsi="Times New Roman" w:cs="Times New Roman"/>
          <w:sz w:val="26"/>
          <w:szCs w:val="26"/>
        </w:rPr>
        <w:t>Chương 1: Cơ sở lý luận về dịch vụ giao nhận hàng hóa bằng đường biển</w:t>
      </w:r>
    </w:p>
    <w:p w:rsidR="00713880" w:rsidRPr="00FE4CB0" w:rsidRDefault="00855BFC" w:rsidP="001D0BAD">
      <w:pPr>
        <w:pStyle w:val="ListParagraph"/>
        <w:numPr>
          <w:ilvl w:val="0"/>
          <w:numId w:val="43"/>
        </w:numPr>
        <w:spacing w:line="360" w:lineRule="auto"/>
        <w:jc w:val="both"/>
        <w:rPr>
          <w:rFonts w:ascii="Times New Roman" w:hAnsi="Times New Roman" w:cs="Times New Roman"/>
          <w:sz w:val="26"/>
          <w:szCs w:val="26"/>
        </w:rPr>
      </w:pPr>
      <w:r w:rsidRPr="00FE4CB0">
        <w:rPr>
          <w:rFonts w:ascii="Times New Roman" w:hAnsi="Times New Roman" w:cs="Times New Roman"/>
          <w:sz w:val="26"/>
          <w:szCs w:val="26"/>
        </w:rPr>
        <w:t>Chương 2: Quy trình lập bộ chứng từ giao nhận hàng nhập khẩu bằng đường biển tại Công ty TNHH Ecu Worldwide Việt Nam</w:t>
      </w:r>
    </w:p>
    <w:p w:rsidR="00713880" w:rsidRPr="00FE4CB0" w:rsidRDefault="006804D0" w:rsidP="001D0BAD">
      <w:pPr>
        <w:pStyle w:val="ListParagraph"/>
        <w:numPr>
          <w:ilvl w:val="0"/>
          <w:numId w:val="43"/>
        </w:numPr>
        <w:spacing w:line="360" w:lineRule="auto"/>
        <w:jc w:val="both"/>
        <w:rPr>
          <w:rFonts w:ascii="Times New Roman" w:hAnsi="Times New Roman" w:cs="Times New Roman"/>
          <w:sz w:val="26"/>
          <w:szCs w:val="26"/>
        </w:rPr>
      </w:pPr>
      <w:r w:rsidRPr="00FE4CB0">
        <w:rPr>
          <w:rFonts w:ascii="Times New Roman" w:hAnsi="Times New Roman" w:cs="Times New Roman"/>
          <w:sz w:val="26"/>
          <w:szCs w:val="26"/>
        </w:rPr>
        <w:t>Chương 3: Nhận xét chung và đề xuất về hoạt động giao nhận hàng hóa nhập khẩu bằng đường biển tại Công ty TNHH Ecu Worldwide Việt Nam</w:t>
      </w:r>
    </w:p>
    <w:p w:rsidR="00713880" w:rsidRPr="00713880" w:rsidRDefault="00713880" w:rsidP="001D0BAD">
      <w:pPr>
        <w:spacing w:line="360" w:lineRule="auto"/>
        <w:ind w:firstLine="567"/>
        <w:jc w:val="both"/>
        <w:rPr>
          <w:rFonts w:ascii="Times New Roman" w:hAnsi="Times New Roman" w:cs="Times New Roman"/>
          <w:sz w:val="26"/>
          <w:szCs w:val="26"/>
        </w:rPr>
      </w:pPr>
      <w:r w:rsidRPr="00713880">
        <w:rPr>
          <w:rFonts w:ascii="Times New Roman" w:hAnsi="Times New Roman" w:cs="Times New Roman"/>
          <w:sz w:val="26"/>
          <w:szCs w:val="26"/>
        </w:rPr>
        <w:t>Em xin gửi lời chân thành cảm ơn đến Chi nhánh Công ty TNHH Ecu Worldwide Hải Phòng cũng như Tổng giám đốc công ty cùng các anh chị nhân viên đã tạo điều kiện, hỗ trợ và hướng dẫn em nhiệt tình trong thời gian em tham gia thực tập tại công ty. Em cũng xin cảm ơn Nhà trường, thầy cô bên chuyên ngành Logistics</w:t>
      </w:r>
      <w:r w:rsidR="00403853">
        <w:rPr>
          <w:rFonts w:ascii="Times New Roman" w:hAnsi="Times New Roman" w:cs="Times New Roman"/>
          <w:sz w:val="26"/>
          <w:szCs w:val="26"/>
        </w:rPr>
        <w:t xml:space="preserve"> và Bộ môn Kinh tế cơ bản</w:t>
      </w:r>
      <w:r w:rsidRPr="00713880">
        <w:rPr>
          <w:rFonts w:ascii="Times New Roman" w:hAnsi="Times New Roman" w:cs="Times New Roman"/>
          <w:sz w:val="26"/>
          <w:szCs w:val="26"/>
        </w:rPr>
        <w:t xml:space="preserve"> đã tổ chức kì thực tập này giúp sinh viên chúng </w:t>
      </w:r>
      <w:r w:rsidRPr="00713880">
        <w:rPr>
          <w:rFonts w:ascii="Times New Roman" w:hAnsi="Times New Roman" w:cs="Times New Roman"/>
          <w:sz w:val="26"/>
          <w:szCs w:val="26"/>
        </w:rPr>
        <w:lastRenderedPageBreak/>
        <w:t xml:space="preserve">em có thể trau dồi kiến thức, trải nghiệm thực tế, nâng cao hiểu biết chuyên môn ngay khi còn trên ghế nhà trường. Và em xin cảm ơn thầy </w:t>
      </w:r>
      <w:r w:rsidR="008A084C">
        <w:rPr>
          <w:rFonts w:ascii="Times New Roman" w:hAnsi="Times New Roman" w:cs="Times New Roman"/>
          <w:sz w:val="26"/>
          <w:szCs w:val="26"/>
        </w:rPr>
        <w:t>Bùi Hải Đăng</w:t>
      </w:r>
      <w:r w:rsidRPr="00713880">
        <w:rPr>
          <w:rFonts w:ascii="Times New Roman" w:hAnsi="Times New Roman" w:cs="Times New Roman"/>
          <w:sz w:val="26"/>
          <w:szCs w:val="26"/>
        </w:rPr>
        <w:t xml:space="preserve">-giảng viên </w:t>
      </w:r>
      <w:r w:rsidR="008A084C">
        <w:rPr>
          <w:rFonts w:ascii="Times New Roman" w:hAnsi="Times New Roman" w:cs="Times New Roman"/>
          <w:sz w:val="26"/>
          <w:szCs w:val="26"/>
        </w:rPr>
        <w:t>Bộ môn Kinh tế cơ bản</w:t>
      </w:r>
      <w:r w:rsidR="008A084C" w:rsidRPr="00713880">
        <w:rPr>
          <w:rFonts w:ascii="Times New Roman" w:hAnsi="Times New Roman" w:cs="Times New Roman"/>
          <w:sz w:val="26"/>
          <w:szCs w:val="26"/>
        </w:rPr>
        <w:t xml:space="preserve"> </w:t>
      </w:r>
      <w:r w:rsidRPr="00713880">
        <w:rPr>
          <w:rFonts w:ascii="Times New Roman" w:hAnsi="Times New Roman" w:cs="Times New Roman"/>
          <w:sz w:val="26"/>
          <w:szCs w:val="26"/>
        </w:rPr>
        <w:t>đã hỗ trợ, hướng dẫn em hoàn thành bài báo cáo này. Với kiến thức còn hạn hẹp của mình, bài báo cáo khó tránh khỏi những sai sót, em mong nhận được sự góp ý từ thầy cô, các anh chị có chuyên môn trong ngành, các bạn để bài viết của em được hoàn thiện hơn.</w:t>
      </w:r>
    </w:p>
    <w:p w:rsidR="00713880" w:rsidRPr="00713880" w:rsidRDefault="00713880" w:rsidP="00443109">
      <w:pPr>
        <w:spacing w:line="360" w:lineRule="auto"/>
        <w:jc w:val="right"/>
        <w:rPr>
          <w:rFonts w:ascii="Times New Roman" w:hAnsi="Times New Roman" w:cs="Times New Roman"/>
          <w:sz w:val="26"/>
          <w:szCs w:val="26"/>
        </w:rPr>
      </w:pPr>
      <w:r w:rsidRPr="00713880">
        <w:rPr>
          <w:rFonts w:ascii="Times New Roman" w:hAnsi="Times New Roman" w:cs="Times New Roman"/>
          <w:sz w:val="26"/>
          <w:szCs w:val="26"/>
        </w:rPr>
        <w:t>Em xin chân thành cảm ơn!</w:t>
      </w:r>
    </w:p>
    <w:p w:rsidR="00713880" w:rsidRDefault="00713880" w:rsidP="00CF55D1">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1D0BA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13880">
        <w:rPr>
          <w:rFonts w:ascii="Times New Roman" w:hAnsi="Times New Roman" w:cs="Times New Roman"/>
          <w:sz w:val="26"/>
          <w:szCs w:val="26"/>
        </w:rPr>
        <w:t xml:space="preserve">Sinh viên </w:t>
      </w:r>
    </w:p>
    <w:p w:rsidR="00CF55D1" w:rsidRPr="00713880" w:rsidRDefault="00CF55D1" w:rsidP="00CF55D1">
      <w:pPr>
        <w:spacing w:line="360" w:lineRule="auto"/>
        <w:rPr>
          <w:rFonts w:ascii="Times New Roman" w:hAnsi="Times New Roman" w:cs="Times New Roman"/>
          <w:sz w:val="26"/>
          <w:szCs w:val="26"/>
        </w:rPr>
      </w:pPr>
    </w:p>
    <w:p w:rsidR="00713880" w:rsidRPr="00713880" w:rsidRDefault="00CF55D1" w:rsidP="00CF55D1">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713880" w:rsidRPr="00713880">
        <w:rPr>
          <w:rFonts w:ascii="Times New Roman" w:hAnsi="Times New Roman" w:cs="Times New Roman"/>
          <w:sz w:val="26"/>
          <w:szCs w:val="26"/>
        </w:rPr>
        <w:t>Phạm Thị Dinh</w:t>
      </w:r>
    </w:p>
    <w:p w:rsidR="001962DA" w:rsidRPr="00713880" w:rsidRDefault="001962DA" w:rsidP="00443109">
      <w:pPr>
        <w:pStyle w:val="ListParagraph"/>
        <w:numPr>
          <w:ilvl w:val="0"/>
          <w:numId w:val="42"/>
        </w:numPr>
        <w:spacing w:line="360" w:lineRule="auto"/>
        <w:rPr>
          <w:rFonts w:ascii="Times New Roman" w:hAnsi="Times New Roman" w:cs="Times New Roman"/>
          <w:sz w:val="26"/>
          <w:szCs w:val="26"/>
        </w:rPr>
      </w:pPr>
      <w:r w:rsidRPr="00713880">
        <w:rPr>
          <w:rFonts w:ascii="Times New Roman" w:hAnsi="Times New Roman" w:cs="Times New Roman"/>
          <w:sz w:val="26"/>
          <w:szCs w:val="26"/>
        </w:rPr>
        <w:br w:type="page"/>
      </w:r>
    </w:p>
    <w:p w:rsidR="006F606E" w:rsidRPr="001962DA" w:rsidRDefault="006E5A3D" w:rsidP="008C74D3">
      <w:pPr>
        <w:pStyle w:val="Heading1"/>
        <w:jc w:val="center"/>
      </w:pPr>
      <w:bookmarkStart w:id="2" w:name="_Toc508721075"/>
      <w:r w:rsidRPr="001962DA">
        <w:lastRenderedPageBreak/>
        <w:t>CHƯƠNG 1: CƠ SỞ LÝ LUẬN VỀ DỊCH VỤ GIAO NHẬN HÀNG HÓA BẰNG ĐƯỜNG BIỂN</w:t>
      </w:r>
      <w:bookmarkEnd w:id="2"/>
    </w:p>
    <w:p w:rsidR="006E5A3D" w:rsidRPr="001962DA" w:rsidRDefault="006E5A3D" w:rsidP="00757913">
      <w:pPr>
        <w:pStyle w:val="ListParagraph"/>
        <w:numPr>
          <w:ilvl w:val="1"/>
          <w:numId w:val="1"/>
        </w:numPr>
        <w:spacing w:line="360" w:lineRule="auto"/>
        <w:outlineLvl w:val="1"/>
        <w:rPr>
          <w:rFonts w:ascii="Times New Roman" w:hAnsi="Times New Roman" w:cs="Times New Roman"/>
          <w:b/>
          <w:sz w:val="26"/>
          <w:szCs w:val="26"/>
        </w:rPr>
      </w:pPr>
      <w:bookmarkStart w:id="3" w:name="_Toc508721076"/>
      <w:r w:rsidRPr="001962DA">
        <w:rPr>
          <w:rFonts w:ascii="Times New Roman" w:hAnsi="Times New Roman" w:cs="Times New Roman"/>
          <w:b/>
          <w:sz w:val="26"/>
          <w:szCs w:val="26"/>
        </w:rPr>
        <w:t>Dịch vụ giao nhận hàng hóa và người giao nhận</w:t>
      </w:r>
      <w:bookmarkEnd w:id="3"/>
    </w:p>
    <w:p w:rsidR="00B90E3C" w:rsidRPr="008A1368" w:rsidRDefault="00B90E3C"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Theo quy tắc mẫu của FIATA về Dịch vụ giao nhận: Dịch vụ giao nhận được định nghĩa như là bất kỳ loại dịch nào liên quan đến vận chuyển, gom hàng, lưu kho, bốc xếp, đóng gói hay phân phối hàng hóa cũng như các dịch vụ tư vấn hay có liên quan đến các dịch vụ trên, kể các vấn đề hải quan, tài chính, mua bảo hiểm, thanh toán, thu thập chứng từ liên quan đến hàng hóa.</w:t>
      </w:r>
    </w:p>
    <w:p w:rsidR="00B90E3C" w:rsidRPr="008A1368" w:rsidRDefault="00B90E3C"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 xml:space="preserve">Theo Luật Thương mại Việt Nam 2005 định nghĩa về Dịch vụ Logistics: </w:t>
      </w:r>
    </w:p>
    <w:p w:rsidR="00B90E3C" w:rsidRPr="008A1368" w:rsidRDefault="00B90E3C"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“Dịch vụ logistics được phiên âm theo tiếng Việt là dịch vụ lô-gi-stíc.</w:t>
      </w:r>
    </w:p>
    <w:p w:rsidR="00B90E3C" w:rsidRPr="008A1368" w:rsidRDefault="00B90E3C"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hoá theo thoả thuận với khách hàng để hưởng thù lao.”</w:t>
      </w:r>
    </w:p>
    <w:p w:rsidR="006E5A3D" w:rsidRPr="008A1368" w:rsidRDefault="00B90E3C"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Theo khái niệm trên thì dịch vụ logistics được xem là hoạt động thương mại, tức nhằm mục đích sinh lời. Nhà cung cấp dịch vụ logistics đứng ra cung cấp một hoạt động chức năng đơn thuần hoặc một chuỗi các dịch vụ về giao nhận hàng hoá như: làm các thủ tục, giấy tờ, tổ chức vận tải, đóng gói bao bì, ghi nhãn hiệu, lưu kho, lưu bãi, phân phát hàng hoá tới các địa chỉ khác nhau theo nhu cầu của khách hàng.</w:t>
      </w:r>
    </w:p>
    <w:p w:rsidR="006E5A3D" w:rsidRPr="008A1368" w:rsidRDefault="006E5A3D" w:rsidP="00757913">
      <w:pPr>
        <w:pStyle w:val="ListParagraph"/>
        <w:numPr>
          <w:ilvl w:val="1"/>
          <w:numId w:val="1"/>
        </w:numPr>
        <w:spacing w:line="360" w:lineRule="auto"/>
        <w:outlineLvl w:val="1"/>
        <w:rPr>
          <w:rFonts w:ascii="Times New Roman" w:hAnsi="Times New Roman" w:cs="Times New Roman"/>
          <w:b/>
          <w:sz w:val="26"/>
          <w:szCs w:val="26"/>
        </w:rPr>
      </w:pPr>
      <w:bookmarkStart w:id="4" w:name="_Toc508721077"/>
      <w:r w:rsidRPr="008A1368">
        <w:rPr>
          <w:rFonts w:ascii="Times New Roman" w:hAnsi="Times New Roman" w:cs="Times New Roman"/>
          <w:b/>
          <w:sz w:val="26"/>
          <w:szCs w:val="26"/>
        </w:rPr>
        <w:t>Vai trò và chức năng của dịch vụ giao nhận hàng hóa trong thương mại quốc tế</w:t>
      </w:r>
      <w:bookmarkEnd w:id="4"/>
    </w:p>
    <w:p w:rsidR="00B67C35" w:rsidRPr="008A1368" w:rsidRDefault="00B67C35"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Dịch vụ logistics giúp tiết kiệm, giảm chi phí trong quá trình lưu thông và phân phối. Dịch vụ logistics càng hoàn thiện và hiện đại sẽ tiết kiệm cho chi phí vận tải và các chi phí khác phát sinh trong quá trình lưu thông. Từ đó, giảm thiểu được chi phí này sẽ góp phần làm cho giá cả hàng hóa trên thị trường giảm xuống, mang lại nhiều lợi ích cho khách hàng, tăng yếu tố cạnh tranh trong các doanh nghiệp.</w:t>
      </w:r>
    </w:p>
    <w:p w:rsidR="00B67C35" w:rsidRPr="008A1368" w:rsidRDefault="00B67C35"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lastRenderedPageBreak/>
        <w:t>Dịch vụ logistics góp phần mở rộng thị trường trong buôn bán quốc tế. Các nhà sản xuất muốn mở rộng thị trường cho sản phẩm của mình phải cần sự hỗ trợ của dịch vụ logistics. Dịch vụ logistic có tác dụng như cầu nối trong vận chuyển hàng hóa trên các tuyến đường đến các thị trường mới đúng yêu cầu về thời gian và địa điểm đặt ra. Nên doanh nghiệp có thể khai thác và mở rộng thị trường nhanh và mạnh hơn.</w:t>
      </w:r>
    </w:p>
    <w:p w:rsidR="00B67C35" w:rsidRPr="008A1368" w:rsidRDefault="00B67C35"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Dịch vụ logistics góp phần giảm chi phí, hoàn thiện và tiêu chuẩn hóa chứng từ kinh doanh quốc tế.</w:t>
      </w:r>
    </w:p>
    <w:p w:rsidR="00B67C35" w:rsidRPr="008A1368" w:rsidRDefault="00B67C35"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Dịch vụ logistics góp phần nâng cao hiệu quả pháp lý, giảm thiểu chi phí trong quá trình sản xuất, tăng cường sức cạnh tranh cho các doanh nghiệp.</w:t>
      </w:r>
    </w:p>
    <w:p w:rsidR="00B67C35" w:rsidRPr="008A1368" w:rsidRDefault="00B67C35" w:rsidP="008A1368">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Dịch vụ logistics góp phần gia tăng giá trị kinh doanh của các doanh nghiệp giao nhận.</w:t>
      </w:r>
    </w:p>
    <w:p w:rsidR="00B67C35" w:rsidRPr="005519CC" w:rsidRDefault="00B67C35" w:rsidP="00757913">
      <w:pPr>
        <w:pStyle w:val="ListParagraph"/>
        <w:numPr>
          <w:ilvl w:val="1"/>
          <w:numId w:val="1"/>
        </w:numPr>
        <w:spacing w:line="360" w:lineRule="auto"/>
        <w:outlineLvl w:val="1"/>
        <w:rPr>
          <w:rFonts w:ascii="Times New Roman" w:hAnsi="Times New Roman" w:cs="Times New Roman"/>
          <w:b/>
          <w:sz w:val="26"/>
          <w:szCs w:val="26"/>
        </w:rPr>
      </w:pPr>
      <w:bookmarkStart w:id="5" w:name="_Toc508721078"/>
      <w:r w:rsidRPr="005519CC">
        <w:rPr>
          <w:rFonts w:ascii="Times New Roman" w:hAnsi="Times New Roman" w:cs="Times New Roman"/>
          <w:b/>
          <w:sz w:val="26"/>
          <w:szCs w:val="26"/>
        </w:rPr>
        <w:t>Chức năng thương mại của người giao nhận</w:t>
      </w:r>
      <w:bookmarkEnd w:id="5"/>
    </w:p>
    <w:p w:rsidR="00B67C35" w:rsidRPr="008A1368" w:rsidRDefault="00B67C35" w:rsidP="0062246E">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Người giao nhận có thể đảm nhiệm rất nhiều chức năng khác nhau trong việc cung cấp dịch vụ cho khách hàng. Trong suốt quá trình gửi hàng, người giao nhận có thể thực hiện các chức năng cơ bản sau:</w:t>
      </w:r>
    </w:p>
    <w:p w:rsidR="00B67C35" w:rsidRPr="0062246E" w:rsidRDefault="00B67C35" w:rsidP="0062246E">
      <w:pPr>
        <w:pStyle w:val="ListParagraph"/>
        <w:numPr>
          <w:ilvl w:val="0"/>
          <w:numId w:val="45"/>
        </w:numPr>
        <w:spacing w:line="360" w:lineRule="auto"/>
        <w:rPr>
          <w:rFonts w:ascii="Times New Roman" w:hAnsi="Times New Roman" w:cs="Times New Roman"/>
          <w:sz w:val="26"/>
          <w:szCs w:val="26"/>
        </w:rPr>
      </w:pPr>
      <w:r w:rsidRPr="0062246E">
        <w:rPr>
          <w:rFonts w:ascii="Times New Roman" w:hAnsi="Times New Roman" w:cs="Times New Roman"/>
          <w:sz w:val="26"/>
          <w:szCs w:val="26"/>
        </w:rPr>
        <w:t>Môi giới khai thuê hải quan</w:t>
      </w:r>
    </w:p>
    <w:p w:rsidR="00B67C35" w:rsidRPr="008A1368" w:rsidRDefault="00B67C35" w:rsidP="0062246E">
      <w:pPr>
        <w:spacing w:line="360" w:lineRule="auto"/>
        <w:ind w:firstLine="567"/>
        <w:jc w:val="both"/>
        <w:rPr>
          <w:rFonts w:ascii="Times New Roman" w:hAnsi="Times New Roman" w:cs="Times New Roman"/>
          <w:sz w:val="26"/>
          <w:szCs w:val="26"/>
        </w:rPr>
      </w:pPr>
      <w:r w:rsidRPr="008A1368">
        <w:rPr>
          <w:rFonts w:ascii="Times New Roman" w:hAnsi="Times New Roman" w:cs="Times New Roman"/>
          <w:sz w:val="26"/>
          <w:szCs w:val="26"/>
        </w:rPr>
        <w:t>Đây là chức năng truyền thống của người giao nhận. Người giao nhận thực hiện các dịch vụ khai báo hải quan ở phạm vi trong nước theo ủy quyền của khách hàng. Những hoạt động của người giao nhận chủ yếu là khai báo hải quan đối với hàng nhập khẩu. Khi hoạt động thương mại cũng như hình thức gửi hàng bằng container phát triển, người giao nhận đảm nhiệm thêm thông báo lịch chạy tàu và đăng kí lưu khoang đối với người vận tải quốc tế theo yêu cầu của khách hàng. Để thực hiện được nghiệp vụ môi giới hải quan, người giao nhận phải có giấy phép do cơ quan Nhà nước có thẩm quyền cấ</w:t>
      </w:r>
      <w:r w:rsidR="005519CC" w:rsidRPr="008A1368">
        <w:rPr>
          <w:rFonts w:ascii="Times New Roman" w:hAnsi="Times New Roman" w:cs="Times New Roman"/>
          <w:sz w:val="26"/>
          <w:szCs w:val="26"/>
        </w:rPr>
        <w:t>p.</w:t>
      </w:r>
    </w:p>
    <w:p w:rsidR="00B67C35" w:rsidRPr="008A1368" w:rsidRDefault="00B67C35" w:rsidP="008A1368">
      <w:pPr>
        <w:pStyle w:val="ListParagraph"/>
        <w:numPr>
          <w:ilvl w:val="0"/>
          <w:numId w:val="44"/>
        </w:numPr>
        <w:spacing w:line="360" w:lineRule="auto"/>
        <w:rPr>
          <w:rFonts w:ascii="Times New Roman" w:hAnsi="Times New Roman" w:cs="Times New Roman"/>
          <w:sz w:val="26"/>
          <w:szCs w:val="26"/>
        </w:rPr>
      </w:pPr>
      <w:r w:rsidRPr="008A1368">
        <w:rPr>
          <w:rFonts w:ascii="Times New Roman" w:hAnsi="Times New Roman" w:cs="Times New Roman"/>
          <w:sz w:val="26"/>
          <w:szCs w:val="26"/>
        </w:rPr>
        <w:t>Đại lý</w:t>
      </w:r>
    </w:p>
    <w:p w:rsidR="00B67C35" w:rsidRPr="0062246E" w:rsidRDefault="00B67C35" w:rsidP="0062246E">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 xml:space="preserve">Người giao nhận thực hiện công việc với mục đích là cầu nối giữa chủ hàng và người vận chuyển như là đại lý của chủ hàng hoặc đại lý của người vận chuyển. </w:t>
      </w:r>
      <w:r w:rsidRPr="0062246E">
        <w:rPr>
          <w:rFonts w:ascii="Times New Roman" w:hAnsi="Times New Roman" w:cs="Times New Roman"/>
          <w:sz w:val="26"/>
          <w:szCs w:val="26"/>
        </w:rPr>
        <w:lastRenderedPageBreak/>
        <w:t>Người giao nhận ủy thác từ chủ hàng hoặc từ người chuyên chở để thực hiện các công việc khác nhau như nhận hàng, giao hàng, lập chứng từ, làm thủ tục hải quan, lưu kho,… trên cơ sở hợp đồng ủy thác.</w:t>
      </w:r>
    </w:p>
    <w:p w:rsidR="00B67C35" w:rsidRPr="00B67C35" w:rsidRDefault="007C4023" w:rsidP="00443109">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 xml:space="preserve">c. </w:t>
      </w:r>
      <w:r w:rsidR="00B67C35" w:rsidRPr="00B67C35">
        <w:rPr>
          <w:rFonts w:ascii="Times New Roman" w:hAnsi="Times New Roman" w:cs="Times New Roman"/>
          <w:sz w:val="26"/>
          <w:szCs w:val="26"/>
        </w:rPr>
        <w:t>Chuyển tiếp hàng hóa</w:t>
      </w:r>
    </w:p>
    <w:p w:rsidR="00B67C35" w:rsidRPr="0062246E" w:rsidRDefault="00B67C35" w:rsidP="0062246E">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 xml:space="preserve">Bất cứ khi nào hàng hóa được quá cảnh sang nước thứ ba thì người giao nhận sẽ hỗ trợ và đảm nhận công việc chuyển tiếp hàng hóa từ phương tiện vận tải này sang phương tiện vận tải khác. Điều này không chỉ liên quan đến việc thu xếp phương tiện để tiếp tục vận chuyển mà còn liên quan đến cả việc thu xếp và ký kết hợp đồng với các công ty xếp dỡ, lo liệu các thủ tục cần thiết khác để đưa hàng hóa đến nơi nhận cuối cùng. Cũng như vậy, người giao nhận có thể thực hiện các công việc đó đối với hàng hóa ngay trong phạm vi lãnh thổ nước họ. Người giao nhận có thể lo liệu việc chuyển tiếp hàng hóa đi nước thứ ba cho khách hàng bằng phương tiện của chính họ. </w:t>
      </w:r>
    </w:p>
    <w:p w:rsidR="00B67C35" w:rsidRPr="00B67C35" w:rsidRDefault="007C4023" w:rsidP="00443109">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 xml:space="preserve">d. </w:t>
      </w:r>
      <w:r w:rsidR="00B67C35" w:rsidRPr="00B67C35">
        <w:rPr>
          <w:rFonts w:ascii="Times New Roman" w:hAnsi="Times New Roman" w:cs="Times New Roman"/>
          <w:sz w:val="26"/>
          <w:szCs w:val="26"/>
        </w:rPr>
        <w:t>Lưu kho bảo quản hàng hóa</w:t>
      </w:r>
    </w:p>
    <w:p w:rsidR="00B67C35" w:rsidRPr="0062246E" w:rsidRDefault="00B67C35" w:rsidP="0062246E">
      <w:pPr>
        <w:spacing w:line="360" w:lineRule="auto"/>
        <w:jc w:val="both"/>
        <w:rPr>
          <w:rFonts w:ascii="Times New Roman" w:hAnsi="Times New Roman" w:cs="Times New Roman"/>
          <w:sz w:val="26"/>
          <w:szCs w:val="26"/>
        </w:rPr>
      </w:pPr>
      <w:r w:rsidRPr="0062246E">
        <w:rPr>
          <w:rFonts w:ascii="Times New Roman" w:hAnsi="Times New Roman" w:cs="Times New Roman"/>
          <w:sz w:val="26"/>
          <w:szCs w:val="26"/>
        </w:rPr>
        <w:t>Một chức năng quan trọng khác của người giao nhận là lưu kho bảo quản hàng hóa trước khi xuất khẩu và sau đó là nhập khẩu vào nước cuối cùng. Thông thường thì hoạt đọng  lưu kho bảo quản hàng hóa này thường xảy ra tại cảng bốc hàng hoặc cảng cuối cùng. Cũng trong tình huống này người giao nhận có thể khai thác các trang thiết bị kho bãi của riêng mình hoặc họ hành động như là một đại lý thuê kho bãi từ một hợp đồng khác.</w:t>
      </w:r>
    </w:p>
    <w:p w:rsidR="00B67C35" w:rsidRPr="00B67C35" w:rsidRDefault="007C4023" w:rsidP="00443109">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 xml:space="preserve">e. </w:t>
      </w:r>
      <w:r w:rsidR="00B67C35" w:rsidRPr="00B67C35">
        <w:rPr>
          <w:rFonts w:ascii="Times New Roman" w:hAnsi="Times New Roman" w:cs="Times New Roman"/>
          <w:sz w:val="26"/>
          <w:szCs w:val="26"/>
        </w:rPr>
        <w:t>Các dịch vụ gắn liền với hoạt động vận tải:</w:t>
      </w:r>
    </w:p>
    <w:p w:rsidR="00B67C35" w:rsidRPr="0062246E" w:rsidRDefault="00B67C35" w:rsidP="0062246E">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Khi người giao nhận đang trong quá trình thực hiện các chức năng của mình, kiểm soát và quản lý dòng hàng hóa, tự nhiên họ được đặt ở vị thế để thực hiện một số dịch vụ "ăn theo" vận tải như:</w:t>
      </w:r>
    </w:p>
    <w:p w:rsidR="00B67C35" w:rsidRPr="0062246E" w:rsidRDefault="00B67C35" w:rsidP="0062246E">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w:t>
      </w:r>
      <w:r w:rsidRPr="0062246E">
        <w:rPr>
          <w:rFonts w:ascii="Times New Roman" w:hAnsi="Times New Roman" w:cs="Times New Roman"/>
          <w:sz w:val="26"/>
          <w:szCs w:val="26"/>
        </w:rPr>
        <w:tab/>
        <w:t>Thu xếp mua bảo hiểm cho hàng hóa với chi phí do khách hàng chịu.</w:t>
      </w:r>
    </w:p>
    <w:p w:rsidR="00B67C35" w:rsidRPr="0062246E" w:rsidRDefault="00B67C35" w:rsidP="0062246E">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w:t>
      </w:r>
      <w:r w:rsidRPr="0062246E">
        <w:rPr>
          <w:rFonts w:ascii="Times New Roman" w:hAnsi="Times New Roman" w:cs="Times New Roman"/>
          <w:sz w:val="26"/>
          <w:szCs w:val="26"/>
        </w:rPr>
        <w:tab/>
        <w:t>Trợ giúp khách hàng lập hoặc lấy các chứng từ cần thiết cho xuất khẩ</w:t>
      </w:r>
      <w:r w:rsidR="00AF163C" w:rsidRPr="0062246E">
        <w:rPr>
          <w:rFonts w:ascii="Times New Roman" w:hAnsi="Times New Roman" w:cs="Times New Roman"/>
          <w:sz w:val="26"/>
          <w:szCs w:val="26"/>
        </w:rPr>
        <w:t>u như B</w:t>
      </w:r>
      <w:r w:rsidRPr="0062246E">
        <w:rPr>
          <w:rFonts w:ascii="Times New Roman" w:hAnsi="Times New Roman" w:cs="Times New Roman"/>
          <w:sz w:val="26"/>
          <w:szCs w:val="26"/>
        </w:rPr>
        <w:t>L, C/O, và các chứng từ khác có liên quan đến hàng hóa phục vụ cho việc thanh toán.</w:t>
      </w:r>
    </w:p>
    <w:p w:rsidR="00B67C35" w:rsidRPr="0062246E" w:rsidRDefault="00B67C35" w:rsidP="0062246E">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lastRenderedPageBreak/>
        <w:t>-</w:t>
      </w:r>
      <w:r w:rsidRPr="0062246E">
        <w:rPr>
          <w:rFonts w:ascii="Times New Roman" w:hAnsi="Times New Roman" w:cs="Times New Roman"/>
          <w:sz w:val="26"/>
          <w:szCs w:val="26"/>
        </w:rPr>
        <w:tab/>
        <w:t>Thu xếp việc đòi tiền hoặc thanh toán các chi phí vào lúc giao hàng và giúp khách hàng những vấn đề khác có liên quan như lập biên bản giám định khi hàng hóa bị tổn thất hoặc thiệt hại trong quá trình giao nhận hàng.</w:t>
      </w:r>
    </w:p>
    <w:p w:rsidR="00B67C35" w:rsidRPr="0062246E" w:rsidRDefault="00B67C35" w:rsidP="0062246E">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w:t>
      </w:r>
      <w:r w:rsidRPr="0062246E">
        <w:rPr>
          <w:rFonts w:ascii="Times New Roman" w:hAnsi="Times New Roman" w:cs="Times New Roman"/>
          <w:sz w:val="26"/>
          <w:szCs w:val="26"/>
        </w:rPr>
        <w:tab/>
        <w:t>Tư vấn cho khách hàng những vấn đề về vận tải và phân phối, những vấn đề có liên quan đến thị trường, chính sách pháp luật của nước sở tại.</w:t>
      </w:r>
    </w:p>
    <w:p w:rsidR="00B67C35" w:rsidRPr="00B67C35" w:rsidRDefault="00326382" w:rsidP="00443109">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f</w:t>
      </w:r>
      <w:r w:rsidR="001911CD">
        <w:rPr>
          <w:rFonts w:ascii="Times New Roman" w:hAnsi="Times New Roman" w:cs="Times New Roman"/>
          <w:sz w:val="26"/>
          <w:szCs w:val="26"/>
        </w:rPr>
        <w:t>.</w:t>
      </w:r>
      <w:r>
        <w:rPr>
          <w:rFonts w:ascii="Times New Roman" w:hAnsi="Times New Roman" w:cs="Times New Roman"/>
          <w:sz w:val="26"/>
          <w:szCs w:val="26"/>
        </w:rPr>
        <w:t xml:space="preserve"> </w:t>
      </w:r>
      <w:r w:rsidR="00B67C35" w:rsidRPr="00B67C35">
        <w:rPr>
          <w:rFonts w:ascii="Times New Roman" w:hAnsi="Times New Roman" w:cs="Times New Roman"/>
          <w:sz w:val="26"/>
          <w:szCs w:val="26"/>
        </w:rPr>
        <w:t>Người chuyên chở</w:t>
      </w:r>
    </w:p>
    <w:p w:rsidR="00B67C35" w:rsidRPr="0062246E" w:rsidRDefault="00B67C35" w:rsidP="00F278D5">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Trong vận tải liên hợp, người giao nhận có thể trở thành một người chuyên chở tức là người giao nhận sẽ ký hợp đồng vận chuyển với khách hàng và chịu trách nhiệm như là một người vận tải thực. Trong trường hợp này, người giao nhận chịu trách nhiệm đối với hàng hóa như là người chuyên chở thực sự kể từ khi nhận hàng, trong suốt quá trình vận tải cho đến khi hàng được giao cho người nhận tại địa điểm đích. Để thực hiện chức năng này, người giao nhận có thể là người vận tải không sở hữu tàu (NVOCC</w:t>
      </w:r>
      <w:r w:rsidR="00657033" w:rsidRPr="0062246E">
        <w:rPr>
          <w:rFonts w:ascii="Times New Roman" w:hAnsi="Times New Roman" w:cs="Times New Roman"/>
          <w:sz w:val="26"/>
          <w:szCs w:val="26"/>
        </w:rPr>
        <w:t xml:space="preserve"> </w:t>
      </w:r>
      <w:r w:rsidRPr="0062246E">
        <w:rPr>
          <w:rFonts w:ascii="Times New Roman" w:hAnsi="Times New Roman" w:cs="Times New Roman"/>
          <w:sz w:val="26"/>
          <w:szCs w:val="26"/>
        </w:rPr>
        <w:t>- Non vessel Operating Common Carrier) hoặc là người kinh doanh vận tải đa phương thức (MTO</w:t>
      </w:r>
      <w:r w:rsidR="00657033" w:rsidRPr="0062246E">
        <w:rPr>
          <w:rFonts w:ascii="Times New Roman" w:hAnsi="Times New Roman" w:cs="Times New Roman"/>
          <w:sz w:val="26"/>
          <w:szCs w:val="26"/>
        </w:rPr>
        <w:t xml:space="preserve"> </w:t>
      </w:r>
      <w:r w:rsidRPr="0062246E">
        <w:rPr>
          <w:rFonts w:ascii="Times New Roman" w:hAnsi="Times New Roman" w:cs="Times New Roman"/>
          <w:sz w:val="26"/>
          <w:szCs w:val="26"/>
        </w:rPr>
        <w:t>- Multimodal Transport Operator).</w:t>
      </w:r>
    </w:p>
    <w:p w:rsidR="00B67C35" w:rsidRPr="0062246E" w:rsidRDefault="00B67C35" w:rsidP="00F278D5">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Trường hợp người giao nhận là NVOCC, người giao nhận tổ chức gom hàng và chịu trách nhiệm với khách hàng như là người chuyên chở nghĩa là họ phát hành vận đơn riêng của mình và chịu trách nhiệm đối với hàng hóa trong suốt quá trình vận tải, và người giao nhận ký hợp đồng vận tải với người chuyên chở thực để đưa hàng đến điểm đích theo yêu cầu của khách hàng. Khi người giao nhận là một MTO, người giao nhận có thể tự mình đảm nhận một hoặc một số khâu trong quá trình vận tải và họ chịu trách nhiệm đối với hàng hóa trong suốt quá trình vận chuyển từ nơi gửi đến nơi nhận.</w:t>
      </w:r>
    </w:p>
    <w:p w:rsidR="00B67C35" w:rsidRDefault="001911CD" w:rsidP="00443109">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g.</w:t>
      </w:r>
      <w:r w:rsidR="00326382">
        <w:rPr>
          <w:rFonts w:ascii="Times New Roman" w:hAnsi="Times New Roman" w:cs="Times New Roman"/>
          <w:sz w:val="26"/>
          <w:szCs w:val="26"/>
        </w:rPr>
        <w:t xml:space="preserve"> </w:t>
      </w:r>
      <w:r w:rsidR="00B67C35" w:rsidRPr="00B67C35">
        <w:rPr>
          <w:rFonts w:ascii="Times New Roman" w:hAnsi="Times New Roman" w:cs="Times New Roman"/>
          <w:sz w:val="26"/>
          <w:szCs w:val="26"/>
        </w:rPr>
        <w:t>Gom hàng</w:t>
      </w:r>
    </w:p>
    <w:p w:rsidR="005519CC" w:rsidRPr="0062246E" w:rsidRDefault="005519CC" w:rsidP="00F278D5">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Trong lĩnh vực giao nhận vận tải hàng hoá, LCL viết tắt của cụm từ tiếng Anh Less than Container Load, dịch nghĩa là hàng xếp không đủ một container. Cụm từ này mô tả cách thức vận chuyển hàng hoá khi chủ hàng không đủ hàng để đóng nguyên một container, mà cần ghép chung với một số lô của chủ hàng khác.</w:t>
      </w:r>
    </w:p>
    <w:p w:rsidR="005519CC" w:rsidRPr="0062246E" w:rsidRDefault="005519CC" w:rsidP="00F278D5">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lastRenderedPageBreak/>
        <w:t>Khi đó, công ty dịch vụ sẽ kết hợp nhiều lô hàng lẻ (LCL shipments), sắp xếp, phân loại và đóng chung vào container, sau đó thu xếp vận chuyển từ cảng xếp tới cảng đích. Việc kết hợp đóng chung như vậy gọi là gom hàng, hay consolidation.</w:t>
      </w:r>
    </w:p>
    <w:p w:rsidR="00657033" w:rsidRPr="0062246E" w:rsidRDefault="005519CC" w:rsidP="00F278D5">
      <w:pPr>
        <w:spacing w:line="360" w:lineRule="auto"/>
        <w:ind w:firstLine="567"/>
        <w:jc w:val="both"/>
        <w:rPr>
          <w:rFonts w:ascii="Times New Roman" w:hAnsi="Times New Roman" w:cs="Times New Roman"/>
          <w:sz w:val="26"/>
          <w:szCs w:val="26"/>
        </w:rPr>
      </w:pPr>
      <w:r w:rsidRPr="0062246E">
        <w:rPr>
          <w:rFonts w:ascii="Times New Roman" w:hAnsi="Times New Roman" w:cs="Times New Roman"/>
          <w:sz w:val="26"/>
          <w:szCs w:val="26"/>
        </w:rPr>
        <w:t>Hàng LCL được phân biệt với hàng FCL (Full Container Load), tức là hàng đủ xếp nguyên container, mà không cần ghép với lô hàng khác.</w:t>
      </w:r>
    </w:p>
    <w:p w:rsidR="001B784E" w:rsidRPr="001911CD" w:rsidRDefault="001B784E" w:rsidP="00757913">
      <w:pPr>
        <w:pStyle w:val="ListParagraph"/>
        <w:numPr>
          <w:ilvl w:val="1"/>
          <w:numId w:val="1"/>
        </w:numPr>
        <w:spacing w:line="360" w:lineRule="auto"/>
        <w:outlineLvl w:val="1"/>
        <w:rPr>
          <w:rFonts w:ascii="Times New Roman" w:hAnsi="Times New Roman" w:cs="Times New Roman"/>
          <w:b/>
          <w:sz w:val="26"/>
          <w:szCs w:val="26"/>
        </w:rPr>
      </w:pPr>
      <w:bookmarkStart w:id="6" w:name="_Toc508721079"/>
      <w:r w:rsidRPr="001911CD">
        <w:rPr>
          <w:rFonts w:ascii="Times New Roman" w:hAnsi="Times New Roman" w:cs="Times New Roman"/>
          <w:b/>
          <w:sz w:val="26"/>
          <w:szCs w:val="26"/>
        </w:rPr>
        <w:t>Cơ sở pháp lý của hoạt động giao nhận hàng hóa quốc tế</w:t>
      </w:r>
      <w:bookmarkEnd w:id="6"/>
    </w:p>
    <w:p w:rsidR="001B784E" w:rsidRPr="008C74D3" w:rsidRDefault="001B784E" w:rsidP="00757913">
      <w:pPr>
        <w:pStyle w:val="Heading3"/>
        <w:rPr>
          <w:rFonts w:ascii="Times New Roman" w:hAnsi="Times New Roman" w:cs="Times New Roman"/>
          <w:i/>
          <w:color w:val="auto"/>
          <w:sz w:val="26"/>
          <w:szCs w:val="26"/>
        </w:rPr>
      </w:pPr>
      <w:bookmarkStart w:id="7" w:name="_Toc508721080"/>
      <w:r w:rsidRPr="008C74D3">
        <w:rPr>
          <w:rFonts w:ascii="Times New Roman" w:hAnsi="Times New Roman" w:cs="Times New Roman"/>
          <w:i/>
          <w:color w:val="auto"/>
          <w:sz w:val="26"/>
          <w:szCs w:val="26"/>
        </w:rPr>
        <w:t>1.4.1. Công ước quốc tế:</w:t>
      </w:r>
      <w:bookmarkEnd w:id="7"/>
    </w:p>
    <w:p w:rsidR="001B784E" w:rsidRPr="00F278D5" w:rsidRDefault="001B784E" w:rsidP="00F278D5">
      <w:pPr>
        <w:pStyle w:val="ListParagraph"/>
        <w:numPr>
          <w:ilvl w:val="0"/>
          <w:numId w:val="46"/>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Các công ước, các định ước, các hiệp ước, các hiệp định, các nghị định thư, các quy chế... về buôn bán, vận tải, bảo hiếm... mà việc giao nhận bắt buộc phải phù hợp mới bảo vệ được quyền lợi của chủ hàng.</w:t>
      </w:r>
    </w:p>
    <w:p w:rsidR="001B784E" w:rsidRPr="00F278D5" w:rsidRDefault="001B784E" w:rsidP="00F278D5">
      <w:pPr>
        <w:pStyle w:val="ListParagraph"/>
        <w:numPr>
          <w:ilvl w:val="0"/>
          <w:numId w:val="46"/>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 xml:space="preserve">Bộ quy tắc thương mại quốc tế Incoterms do phòng ICC ban hành quy định về trách nhiệm của các bên mua bên bán trong việc thanh toán tiền vận tải, chi phí hải quan, bảo hiểm hàng hóa, tổn thất và rủi ro trong quá trình vận chuyển, thời điểm chuyển giao trách nhiệm về giao nhận hàng hóa. </w:t>
      </w:r>
    </w:p>
    <w:p w:rsidR="001B784E" w:rsidRPr="00F278D5" w:rsidRDefault="001B784E" w:rsidP="00F278D5">
      <w:pPr>
        <w:pStyle w:val="ListParagraph"/>
        <w:numPr>
          <w:ilvl w:val="0"/>
          <w:numId w:val="46"/>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Công Ước Viên năm 1980 về hợp đồng mua bán hàng hóa quốc tế.</w:t>
      </w:r>
    </w:p>
    <w:p w:rsidR="001B784E" w:rsidRPr="00F278D5" w:rsidRDefault="001B784E" w:rsidP="00F278D5">
      <w:pPr>
        <w:pStyle w:val="ListParagraph"/>
        <w:numPr>
          <w:ilvl w:val="0"/>
          <w:numId w:val="46"/>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Quy tắc Hague 1924 và các Nghị định thư 1968 và 1979: trong quy tắc này có quy định về thời hạn và trách nhiệm của người vận chuyển, cơ sở trách nhiệm, nghĩa vụ và quyền hạn của người vận chuyển, thông báo tổn thất và thời hạn khiếu nại.</w:t>
      </w:r>
    </w:p>
    <w:p w:rsidR="001B784E" w:rsidRPr="00F278D5" w:rsidRDefault="001B784E" w:rsidP="00F278D5">
      <w:pPr>
        <w:pStyle w:val="ListParagraph"/>
        <w:numPr>
          <w:ilvl w:val="0"/>
          <w:numId w:val="46"/>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Quy tắc Humburg 1978 (Humburg Rules-1978): quy tắc có hiệu lực từ ngày 1/11/1992.</w:t>
      </w:r>
    </w:p>
    <w:p w:rsidR="001B784E" w:rsidRPr="00F278D5" w:rsidRDefault="001B784E" w:rsidP="00F278D5">
      <w:pPr>
        <w:pStyle w:val="ListParagraph"/>
        <w:numPr>
          <w:ilvl w:val="0"/>
          <w:numId w:val="46"/>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Quy tắc Rotterdam 2010.</w:t>
      </w:r>
    </w:p>
    <w:p w:rsidR="001B784E" w:rsidRPr="001911CD" w:rsidRDefault="001B784E" w:rsidP="00757913">
      <w:pPr>
        <w:pStyle w:val="ListParagraph"/>
        <w:numPr>
          <w:ilvl w:val="2"/>
          <w:numId w:val="14"/>
        </w:numPr>
        <w:spacing w:line="360" w:lineRule="auto"/>
        <w:outlineLvl w:val="2"/>
        <w:rPr>
          <w:rFonts w:ascii="Times New Roman" w:hAnsi="Times New Roman" w:cs="Times New Roman"/>
          <w:b/>
          <w:i/>
          <w:sz w:val="26"/>
          <w:szCs w:val="26"/>
        </w:rPr>
      </w:pPr>
      <w:bookmarkStart w:id="8" w:name="_Toc508721081"/>
      <w:r w:rsidRPr="001911CD">
        <w:rPr>
          <w:rFonts w:ascii="Times New Roman" w:hAnsi="Times New Roman" w:cs="Times New Roman"/>
          <w:b/>
          <w:i/>
          <w:sz w:val="26"/>
          <w:szCs w:val="26"/>
        </w:rPr>
        <w:t>Luật quốc gia</w:t>
      </w:r>
      <w:bookmarkEnd w:id="8"/>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t>Nhà nước Việt Nam đã ban hành nhiều văn bản, quy phạm pháp luật quy định trách nhiệm giao nhận hàng hóa của các cơ quan, tổ chức, doanh nghiệp nhằm điều chỉnh mối quan hệ phát sinh từ các hợp đồng mua bán, vận tải, bảo hiểm, giao nhận, xếp dỡ... như:</w:t>
      </w:r>
    </w:p>
    <w:p w:rsidR="001B784E" w:rsidRPr="00F278D5" w:rsidRDefault="001B784E" w:rsidP="00F278D5">
      <w:pPr>
        <w:pStyle w:val="ListParagraph"/>
        <w:numPr>
          <w:ilvl w:val="0"/>
          <w:numId w:val="42"/>
        </w:numPr>
        <w:spacing w:line="360" w:lineRule="auto"/>
        <w:rPr>
          <w:rFonts w:ascii="Times New Roman" w:hAnsi="Times New Roman" w:cs="Times New Roman"/>
          <w:sz w:val="26"/>
          <w:szCs w:val="26"/>
        </w:rPr>
      </w:pPr>
      <w:r w:rsidRPr="00F278D5">
        <w:rPr>
          <w:rFonts w:ascii="Times New Roman" w:hAnsi="Times New Roman" w:cs="Times New Roman"/>
          <w:sz w:val="26"/>
          <w:szCs w:val="26"/>
        </w:rPr>
        <w:t xml:space="preserve">Luật thương mại 2005: </w:t>
      </w:r>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t xml:space="preserve">Điều 233: Dịch vụ logistics: định nghĩa về dịch vụ logstics </w:t>
      </w:r>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lastRenderedPageBreak/>
        <w:t xml:space="preserve">Điều 234: Điều kiện kinh doanh dịch vụ logistics </w:t>
      </w:r>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t xml:space="preserve">Điều 235: Quyền và nghĩa vụ của thương nhân kinh doanh dịch vụ logistics </w:t>
      </w:r>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t xml:space="preserve">Điều 236: Quyền và nghĩa vụ của khách hàng </w:t>
      </w:r>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t xml:space="preserve">Điều 237: Các trường hợp miễn trách đối với thương nhân kinh doanh dịch vụ </w:t>
      </w:r>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t xml:space="preserve">Điều 238: </w:t>
      </w:r>
      <w:r w:rsidR="001911CD" w:rsidRPr="00F278D5">
        <w:rPr>
          <w:rFonts w:ascii="Times New Roman" w:hAnsi="Times New Roman" w:cs="Times New Roman"/>
          <w:sz w:val="26"/>
          <w:szCs w:val="26"/>
        </w:rPr>
        <w:t>G</w:t>
      </w:r>
      <w:r w:rsidRPr="00F278D5">
        <w:rPr>
          <w:rFonts w:ascii="Times New Roman" w:hAnsi="Times New Roman" w:cs="Times New Roman"/>
          <w:sz w:val="26"/>
          <w:szCs w:val="26"/>
        </w:rPr>
        <w:t>iới hạn trách nhiệm</w:t>
      </w:r>
      <w:r w:rsidR="001F6AAC" w:rsidRPr="00F278D5">
        <w:rPr>
          <w:rFonts w:ascii="Times New Roman" w:hAnsi="Times New Roman" w:cs="Times New Roman"/>
          <w:sz w:val="26"/>
          <w:szCs w:val="26"/>
        </w:rPr>
        <w:t xml:space="preserve"> của thương nhân kinh doanh dịch vụ logistics và khách hàng</w:t>
      </w:r>
    </w:p>
    <w:p w:rsidR="001B784E" w:rsidRPr="00952951" w:rsidRDefault="001B784E" w:rsidP="00443109">
      <w:pPr>
        <w:pStyle w:val="ListParagraph"/>
        <w:numPr>
          <w:ilvl w:val="0"/>
          <w:numId w:val="17"/>
        </w:numPr>
        <w:spacing w:line="360" w:lineRule="auto"/>
        <w:rPr>
          <w:rFonts w:ascii="Times New Roman" w:hAnsi="Times New Roman" w:cs="Times New Roman"/>
          <w:sz w:val="26"/>
          <w:szCs w:val="26"/>
        </w:rPr>
      </w:pPr>
      <w:r w:rsidRPr="00952951">
        <w:rPr>
          <w:rFonts w:ascii="Times New Roman" w:hAnsi="Times New Roman" w:cs="Times New Roman"/>
          <w:sz w:val="26"/>
          <w:szCs w:val="26"/>
        </w:rPr>
        <w:t xml:space="preserve">Bộ luật Hàng Hải 2005: </w:t>
      </w:r>
    </w:p>
    <w:p w:rsidR="001B784E" w:rsidRPr="00F278D5" w:rsidRDefault="001B784E" w:rsidP="00F278D5">
      <w:pPr>
        <w:spacing w:line="360" w:lineRule="auto"/>
        <w:ind w:firstLine="567"/>
        <w:jc w:val="both"/>
        <w:rPr>
          <w:rFonts w:ascii="Times New Roman" w:hAnsi="Times New Roman" w:cs="Times New Roman"/>
          <w:sz w:val="26"/>
          <w:szCs w:val="26"/>
        </w:rPr>
      </w:pPr>
      <w:r w:rsidRPr="00F278D5">
        <w:rPr>
          <w:rFonts w:ascii="Times New Roman" w:hAnsi="Times New Roman" w:cs="Times New Roman"/>
          <w:sz w:val="26"/>
          <w:szCs w:val="26"/>
        </w:rPr>
        <w:t>Điều 74 đến điều 97 có quy định về quyền và nghĩa vụ của người vận chuyển, trách nhiệm của người vận chuyển và các nôi dung liên quan đến chứng từ trong quá trình vận chuyển hàng hóa bằng đường biển, thời gian khiếu nại…</w:t>
      </w:r>
    </w:p>
    <w:p w:rsidR="001B784E" w:rsidRPr="001B784E" w:rsidRDefault="001B784E" w:rsidP="00443109">
      <w:pPr>
        <w:pStyle w:val="ListParagraph"/>
        <w:numPr>
          <w:ilvl w:val="0"/>
          <w:numId w:val="15"/>
        </w:numPr>
        <w:spacing w:line="360" w:lineRule="auto"/>
        <w:rPr>
          <w:rFonts w:ascii="Times New Roman" w:hAnsi="Times New Roman" w:cs="Times New Roman"/>
          <w:sz w:val="26"/>
          <w:szCs w:val="26"/>
        </w:rPr>
      </w:pPr>
      <w:r w:rsidRPr="001B784E">
        <w:rPr>
          <w:rFonts w:ascii="Times New Roman" w:hAnsi="Times New Roman" w:cs="Times New Roman"/>
          <w:sz w:val="26"/>
          <w:szCs w:val="26"/>
        </w:rPr>
        <w:t xml:space="preserve">Các </w:t>
      </w:r>
      <w:r w:rsidR="00C8462D">
        <w:rPr>
          <w:rFonts w:ascii="Times New Roman" w:hAnsi="Times New Roman" w:cs="Times New Roman"/>
          <w:sz w:val="26"/>
          <w:szCs w:val="26"/>
        </w:rPr>
        <w:t>N</w:t>
      </w:r>
      <w:r w:rsidRPr="001B784E">
        <w:rPr>
          <w:rFonts w:ascii="Times New Roman" w:hAnsi="Times New Roman" w:cs="Times New Roman"/>
          <w:sz w:val="26"/>
          <w:szCs w:val="26"/>
        </w:rPr>
        <w:t xml:space="preserve">ghị định liên quan: </w:t>
      </w:r>
    </w:p>
    <w:p w:rsidR="00E91BF5" w:rsidRPr="00F278D5" w:rsidRDefault="00E91BF5" w:rsidP="00AB3085">
      <w:pPr>
        <w:pStyle w:val="ListParagraph"/>
        <w:numPr>
          <w:ilvl w:val="0"/>
          <w:numId w:val="47"/>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 xml:space="preserve">Nghị định 140/2007/NĐ-CP ngày 5/9/2007 quy định chi tiết luật Thương mại về điều kiện kinh doanh dịch vụ logistics và giới hạn trách nhiệm đối với thương nhân kinh doanh dịch vụ </w:t>
      </w:r>
      <w:r w:rsidR="001F6AAC" w:rsidRPr="00F278D5">
        <w:rPr>
          <w:rFonts w:ascii="Times New Roman" w:hAnsi="Times New Roman" w:cs="Times New Roman"/>
          <w:sz w:val="26"/>
          <w:szCs w:val="26"/>
        </w:rPr>
        <w:t>logistivs</w:t>
      </w:r>
      <w:r w:rsidRPr="00F278D5">
        <w:rPr>
          <w:rFonts w:ascii="Times New Roman" w:hAnsi="Times New Roman" w:cs="Times New Roman"/>
          <w:sz w:val="26"/>
          <w:szCs w:val="26"/>
        </w:rPr>
        <w:t>. Trong nghị định quy định rõ về phạm vi và đối tượng điều chỉnh; điều kiện kinh doanh; giới hạn trách nhiệm; quản lý nhà nước về kinh doanh dịch vụ logistics.</w:t>
      </w:r>
    </w:p>
    <w:p w:rsidR="00E91BF5" w:rsidRPr="00F278D5" w:rsidRDefault="00E91BF5" w:rsidP="00AB3085">
      <w:pPr>
        <w:pStyle w:val="ListParagraph"/>
        <w:numPr>
          <w:ilvl w:val="0"/>
          <w:numId w:val="48"/>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Nghị định 87/2009/NĐ-CP ngày 29/10/2009 về vận tải đa phương thức.</w:t>
      </w:r>
    </w:p>
    <w:p w:rsidR="001B784E" w:rsidRPr="00F278D5" w:rsidRDefault="001B784E" w:rsidP="00AB3085">
      <w:pPr>
        <w:pStyle w:val="ListParagraph"/>
        <w:numPr>
          <w:ilvl w:val="0"/>
          <w:numId w:val="48"/>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Nghị định số 115/ 2007/NĐ-CP của Chính phủ</w:t>
      </w:r>
      <w:r w:rsidR="00952951" w:rsidRPr="00F278D5">
        <w:rPr>
          <w:rFonts w:ascii="Times New Roman" w:hAnsi="Times New Roman" w:cs="Times New Roman"/>
          <w:sz w:val="26"/>
          <w:szCs w:val="26"/>
        </w:rPr>
        <w:t xml:space="preserve"> ngày 05 tháng 07 năm 2007</w:t>
      </w:r>
      <w:r w:rsidRPr="00F278D5">
        <w:rPr>
          <w:rFonts w:ascii="Times New Roman" w:hAnsi="Times New Roman" w:cs="Times New Roman"/>
          <w:sz w:val="26"/>
          <w:szCs w:val="26"/>
        </w:rPr>
        <w:t xml:space="preserve"> về điều kiện kinh doanh dịch vụ vận tải biển.</w:t>
      </w:r>
    </w:p>
    <w:p w:rsidR="001B784E" w:rsidRPr="00F278D5" w:rsidRDefault="001B784E" w:rsidP="00AB3085">
      <w:pPr>
        <w:pStyle w:val="ListParagraph"/>
        <w:numPr>
          <w:ilvl w:val="0"/>
          <w:numId w:val="48"/>
        </w:numPr>
        <w:spacing w:line="360" w:lineRule="auto"/>
        <w:jc w:val="both"/>
        <w:rPr>
          <w:rFonts w:ascii="Times New Roman" w:hAnsi="Times New Roman" w:cs="Times New Roman"/>
          <w:sz w:val="26"/>
          <w:szCs w:val="26"/>
        </w:rPr>
      </w:pPr>
      <w:r w:rsidRPr="00F278D5">
        <w:rPr>
          <w:rFonts w:ascii="Times New Roman" w:hAnsi="Times New Roman" w:cs="Times New Roman"/>
          <w:sz w:val="26"/>
          <w:szCs w:val="26"/>
        </w:rPr>
        <w:t>Thông tư số 194/2010/TT-BTC ngày 06 tháng 12 năm 2010 hướng dẫn về thủ tục hải quan: kiểm tra, giám sát hả</w:t>
      </w:r>
      <w:r w:rsidR="00952951" w:rsidRPr="00F278D5">
        <w:rPr>
          <w:rFonts w:ascii="Times New Roman" w:hAnsi="Times New Roman" w:cs="Times New Roman"/>
          <w:sz w:val="26"/>
          <w:szCs w:val="26"/>
        </w:rPr>
        <w:t>i quan;</w:t>
      </w:r>
      <w:r w:rsidRPr="00F278D5">
        <w:rPr>
          <w:rFonts w:ascii="Times New Roman" w:hAnsi="Times New Roman" w:cs="Times New Roman"/>
          <w:sz w:val="26"/>
          <w:szCs w:val="26"/>
        </w:rPr>
        <w:t xml:space="preserve"> thuế xuất khẩu, thuế nhập khẩu và quản lý thuế đối với hàng hóa xuất khẩu, nhập khẩu.</w:t>
      </w:r>
    </w:p>
    <w:p w:rsidR="00B67C35" w:rsidRDefault="00B67C35" w:rsidP="00757913">
      <w:pPr>
        <w:pStyle w:val="ListParagraph"/>
        <w:numPr>
          <w:ilvl w:val="1"/>
          <w:numId w:val="14"/>
        </w:numPr>
        <w:spacing w:line="360" w:lineRule="auto"/>
        <w:outlineLvl w:val="1"/>
        <w:rPr>
          <w:rFonts w:ascii="Times New Roman" w:hAnsi="Times New Roman" w:cs="Times New Roman"/>
          <w:b/>
          <w:sz w:val="26"/>
          <w:szCs w:val="26"/>
        </w:rPr>
      </w:pPr>
      <w:bookmarkStart w:id="9" w:name="_Toc508721082"/>
      <w:r w:rsidRPr="007C4023">
        <w:rPr>
          <w:rFonts w:ascii="Times New Roman" w:hAnsi="Times New Roman" w:cs="Times New Roman"/>
          <w:b/>
          <w:sz w:val="26"/>
          <w:szCs w:val="26"/>
        </w:rPr>
        <w:t>Sự cần thiết về việc tìm hiểu về quy trình và bộ chứng từ thực tế về giao nhận hàng hóa quốc tế bằng đường biển</w:t>
      </w:r>
      <w:bookmarkEnd w:id="9"/>
    </w:p>
    <w:p w:rsidR="000D1CB8" w:rsidRPr="00AB3085" w:rsidRDefault="000D1CB8" w:rsidP="00AB3085">
      <w:pPr>
        <w:spacing w:line="360" w:lineRule="auto"/>
        <w:ind w:firstLine="567"/>
        <w:jc w:val="both"/>
        <w:rPr>
          <w:rFonts w:ascii="Times New Roman" w:hAnsi="Times New Roman" w:cs="Times New Roman"/>
          <w:sz w:val="26"/>
          <w:szCs w:val="26"/>
        </w:rPr>
      </w:pPr>
      <w:r w:rsidRPr="00AB3085">
        <w:rPr>
          <w:rFonts w:ascii="Times New Roman" w:hAnsi="Times New Roman" w:cs="Times New Roman"/>
          <w:sz w:val="26"/>
          <w:szCs w:val="26"/>
        </w:rPr>
        <w:t>Khối lượng hàng hóa vận chuyển bằng đường biển chiếm gần 80% tổng khối lượng hàng hóa vận chuyển trên toàn thế giới.</w:t>
      </w:r>
    </w:p>
    <w:p w:rsidR="000D1CB8" w:rsidRPr="00AB3085" w:rsidRDefault="000D1CB8" w:rsidP="00AB3085">
      <w:pPr>
        <w:spacing w:line="360" w:lineRule="auto"/>
        <w:ind w:firstLine="567"/>
        <w:jc w:val="both"/>
        <w:rPr>
          <w:rFonts w:ascii="Times New Roman" w:hAnsi="Times New Roman" w:cs="Times New Roman"/>
          <w:sz w:val="26"/>
          <w:szCs w:val="26"/>
        </w:rPr>
      </w:pPr>
      <w:r w:rsidRPr="00AB3085">
        <w:rPr>
          <w:rFonts w:ascii="Times New Roman" w:hAnsi="Times New Roman" w:cs="Times New Roman"/>
          <w:sz w:val="26"/>
          <w:szCs w:val="26"/>
        </w:rPr>
        <w:t xml:space="preserve">Việt Nam có hơn 3500 km đường biển trải dài từ Bắc –Trung- Nam, là điều kiện tốt cho phát triển cảng biển và vận tải </w:t>
      </w:r>
      <w:r w:rsidR="000C07A5" w:rsidRPr="00AB3085">
        <w:rPr>
          <w:rFonts w:ascii="Times New Roman" w:hAnsi="Times New Roman" w:cs="Times New Roman"/>
          <w:sz w:val="26"/>
          <w:szCs w:val="26"/>
        </w:rPr>
        <w:t>biển</w:t>
      </w:r>
      <w:r w:rsidRPr="00AB3085">
        <w:rPr>
          <w:rFonts w:ascii="Times New Roman" w:hAnsi="Times New Roman" w:cs="Times New Roman"/>
          <w:sz w:val="26"/>
          <w:szCs w:val="26"/>
        </w:rPr>
        <w:t xml:space="preserve"> </w:t>
      </w:r>
      <w:r w:rsidR="000C07A5" w:rsidRPr="00AB3085">
        <w:rPr>
          <w:rFonts w:ascii="Times New Roman" w:hAnsi="Times New Roman" w:cs="Times New Roman"/>
          <w:sz w:val="26"/>
          <w:szCs w:val="26"/>
        </w:rPr>
        <w:t>trong nước cũng như quốc tế.</w:t>
      </w:r>
    </w:p>
    <w:p w:rsidR="000D1CB8" w:rsidRPr="00AB3085" w:rsidRDefault="000D1CB8" w:rsidP="00AB3085">
      <w:pPr>
        <w:spacing w:line="360" w:lineRule="auto"/>
        <w:ind w:firstLine="567"/>
        <w:jc w:val="both"/>
        <w:rPr>
          <w:rFonts w:ascii="Times New Roman" w:hAnsi="Times New Roman" w:cs="Times New Roman"/>
          <w:sz w:val="26"/>
          <w:szCs w:val="26"/>
        </w:rPr>
      </w:pPr>
      <w:r w:rsidRPr="00AB3085">
        <w:rPr>
          <w:rFonts w:ascii="Times New Roman" w:hAnsi="Times New Roman" w:cs="Times New Roman"/>
          <w:sz w:val="26"/>
          <w:szCs w:val="26"/>
        </w:rPr>
        <w:lastRenderedPageBreak/>
        <w:t>Quy trình và các nghiệp vụ về bộ chứng từ thực tế về vấn đề vận tải quốc tế đường biển trong Logistics tương đối là phức tạ</w:t>
      </w:r>
      <w:r w:rsidR="000C07A5" w:rsidRPr="00AB3085">
        <w:rPr>
          <w:rFonts w:ascii="Times New Roman" w:hAnsi="Times New Roman" w:cs="Times New Roman"/>
          <w:sz w:val="26"/>
          <w:szCs w:val="26"/>
        </w:rPr>
        <w:t>p</w:t>
      </w:r>
      <w:r w:rsidRPr="00AB3085">
        <w:rPr>
          <w:rFonts w:ascii="Times New Roman" w:hAnsi="Times New Roman" w:cs="Times New Roman"/>
          <w:sz w:val="26"/>
          <w:szCs w:val="26"/>
        </w:rPr>
        <w:t>.</w:t>
      </w:r>
    </w:p>
    <w:p w:rsidR="007C4023" w:rsidRPr="00AB3085" w:rsidRDefault="000D1CB8" w:rsidP="00AB3085">
      <w:pPr>
        <w:spacing w:line="360" w:lineRule="auto"/>
        <w:ind w:firstLine="567"/>
        <w:jc w:val="both"/>
        <w:rPr>
          <w:rFonts w:ascii="Times New Roman" w:hAnsi="Times New Roman" w:cs="Times New Roman"/>
          <w:sz w:val="26"/>
          <w:szCs w:val="26"/>
        </w:rPr>
      </w:pPr>
      <w:r w:rsidRPr="00AB3085">
        <w:rPr>
          <w:rFonts w:ascii="Times New Roman" w:hAnsi="Times New Roman" w:cs="Times New Roman"/>
          <w:sz w:val="26"/>
          <w:szCs w:val="26"/>
        </w:rPr>
        <w:t>Các doanh nghiệp về xuất nhập khẩu trong nước còn yếu trong khâu chuẩn bị bộ chứng từ và phát hiện những lỗi sai trong chứng từ.</w:t>
      </w:r>
    </w:p>
    <w:p w:rsidR="003546F2" w:rsidRDefault="003546F2" w:rsidP="00443109">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3546F2" w:rsidRPr="00F22080" w:rsidRDefault="00F22080" w:rsidP="008C74D3">
      <w:pPr>
        <w:pStyle w:val="Heading1"/>
        <w:jc w:val="center"/>
        <w:rPr>
          <w:rFonts w:cs="Times New Roman"/>
          <w:b w:val="0"/>
          <w:sz w:val="26"/>
          <w:szCs w:val="26"/>
        </w:rPr>
      </w:pPr>
      <w:bookmarkStart w:id="10" w:name="_Toc508721083"/>
      <w:r w:rsidRPr="00F22080">
        <w:rPr>
          <w:rFonts w:cs="Times New Roman"/>
          <w:sz w:val="26"/>
          <w:szCs w:val="26"/>
        </w:rPr>
        <w:lastRenderedPageBreak/>
        <w:t>CHƯƠNG 2: QUY TRÌNH LẬP BỘ CHỨNG TỪ GIAO NHẬN HÀNG NHẬP KHẨU BẰNG ĐƯỜNG BIỂN TẠI CÔNG TY TNHH ECU WORLDWIDE VIỆT NAM</w:t>
      </w:r>
      <w:bookmarkEnd w:id="10"/>
    </w:p>
    <w:p w:rsidR="003546F2" w:rsidRPr="00F22080" w:rsidRDefault="00AB3085" w:rsidP="00757913">
      <w:pPr>
        <w:pStyle w:val="Heading2"/>
        <w:rPr>
          <w:rFonts w:cs="Times New Roman"/>
          <w:b w:val="0"/>
        </w:rPr>
      </w:pPr>
      <w:bookmarkStart w:id="11" w:name="_Toc508721084"/>
      <w:r>
        <w:rPr>
          <w:rFonts w:cs="Times New Roman"/>
        </w:rPr>
        <w:t xml:space="preserve">2.1. </w:t>
      </w:r>
      <w:r w:rsidR="003546F2" w:rsidRPr="00F22080">
        <w:rPr>
          <w:rFonts w:cs="Times New Roman"/>
        </w:rPr>
        <w:t>Giới thiệu về chi nhánh Công ty TNHH Ecu Worldwide Việt Nam tại Hải Phòng</w:t>
      </w:r>
      <w:bookmarkEnd w:id="11"/>
    </w:p>
    <w:p w:rsidR="00ED2F01" w:rsidRPr="00ED2F01" w:rsidRDefault="00ED2F01" w:rsidP="00443109">
      <w:pPr>
        <w:spacing w:after="0" w:line="360" w:lineRule="auto"/>
        <w:jc w:val="center"/>
        <w:rPr>
          <w:rFonts w:ascii="Times New Roman" w:eastAsia="Times New Roman" w:hAnsi="Times New Roman" w:cs="Times New Roman"/>
          <w:b/>
          <w:sz w:val="26"/>
          <w:szCs w:val="26"/>
        </w:rPr>
      </w:pPr>
      <w:r w:rsidRPr="00ED2F01">
        <w:rPr>
          <w:rFonts w:ascii="Times New Roman" w:eastAsia="Times New Roman" w:hAnsi="Times New Roman" w:cs="Times New Roman"/>
          <w:noProof/>
          <w:sz w:val="26"/>
          <w:szCs w:val="26"/>
        </w:rPr>
        <w:drawing>
          <wp:inline distT="0" distB="0" distL="0" distR="0" wp14:anchorId="1EA1DAA6" wp14:editId="424DDD15">
            <wp:extent cx="1861512" cy="163901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EAAQAAAAAAAAgTAAAAJDg3NjdlZWIwLWVhNzMtNDAxNy1iYmFmLTdkNzcyMzQwOWNlY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1513" cy="1639020"/>
                    </a:xfrm>
                    <a:prstGeom prst="rect">
                      <a:avLst/>
                    </a:prstGeom>
                  </pic:spPr>
                </pic:pic>
              </a:graphicData>
            </a:graphic>
          </wp:inline>
        </w:drawing>
      </w:r>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 xml:space="preserve">Tên công ty:  </w:t>
      </w:r>
      <w:r w:rsidRPr="00ED2F01">
        <w:rPr>
          <w:rFonts w:ascii="Times New Roman" w:eastAsia="Times New Roman" w:hAnsi="Times New Roman" w:cs="Times New Roman"/>
          <w:b/>
          <w:sz w:val="26"/>
          <w:szCs w:val="26"/>
        </w:rPr>
        <w:t>Chi nhánh công ty TNHH Ecu Worldwide Việt Nam tại Hải Phòng</w:t>
      </w:r>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Tên giao dịch: ECU WORLDWIDE HAIPHONG</w:t>
      </w:r>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Địa chỉ: Phòng 322, 323, 324, Tầng 3 tòa nhà Thành Đạt 1, Số 3 Lê Thánh Tông, Phường Máy Tơ, Quận Ngô Quyền, TP. Hải Phòng.</w:t>
      </w:r>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Điện thoại:  (+84) 225 3686202</w:t>
      </w:r>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Fax: (+84) 225 3686205</w:t>
      </w:r>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 xml:space="preserve">Mã số thuế: 0304258307-002 </w:t>
      </w:r>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 xml:space="preserve">Email: </w:t>
      </w:r>
      <w:hyperlink r:id="rId18" w:history="1">
        <w:r w:rsidRPr="00ED2F01">
          <w:rPr>
            <w:rFonts w:ascii="Times New Roman" w:eastAsia="Times New Roman" w:hAnsi="Times New Roman" w:cs="Times New Roman"/>
            <w:color w:val="0000FF" w:themeColor="hyperlink"/>
            <w:sz w:val="26"/>
            <w:szCs w:val="26"/>
            <w:u w:val="single"/>
          </w:rPr>
          <w:t>info@ecuhpg.eculine.net</w:t>
        </w:r>
      </w:hyperlink>
    </w:p>
    <w:p w:rsidR="00ED2F01" w:rsidRPr="00ED2F01" w:rsidRDefault="00ED2F01" w:rsidP="00443109">
      <w:pPr>
        <w:numPr>
          <w:ilvl w:val="0"/>
          <w:numId w:val="23"/>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 xml:space="preserve">Website:  </w:t>
      </w:r>
      <w:hyperlink r:id="rId19" w:history="1">
        <w:r w:rsidRPr="00ED2F01">
          <w:rPr>
            <w:rFonts w:ascii="Times New Roman" w:eastAsia="Times New Roman" w:hAnsi="Times New Roman" w:cs="Times New Roman"/>
            <w:color w:val="0000FF" w:themeColor="hyperlink"/>
            <w:sz w:val="26"/>
            <w:szCs w:val="26"/>
            <w:u w:val="single"/>
          </w:rPr>
          <w:t>http://www.ecuworldwide.com</w:t>
        </w:r>
      </w:hyperlink>
    </w:p>
    <w:p w:rsidR="00ED2F01" w:rsidRPr="00ED2F01" w:rsidRDefault="00ED2F01" w:rsidP="00757913">
      <w:pPr>
        <w:pStyle w:val="ListParagraph"/>
        <w:numPr>
          <w:ilvl w:val="2"/>
          <w:numId w:val="30"/>
        </w:numPr>
        <w:spacing w:after="0" w:line="360" w:lineRule="auto"/>
        <w:jc w:val="both"/>
        <w:outlineLvl w:val="2"/>
        <w:rPr>
          <w:rFonts w:ascii="Times New Roman" w:eastAsia="Times New Roman" w:hAnsi="Times New Roman" w:cs="Times New Roman"/>
          <w:b/>
          <w:i/>
          <w:sz w:val="26"/>
          <w:szCs w:val="26"/>
        </w:rPr>
      </w:pPr>
      <w:bookmarkStart w:id="12" w:name="_Toc491413805"/>
      <w:bookmarkStart w:id="13" w:name="_Toc508721085"/>
      <w:r w:rsidRPr="00ED2F01">
        <w:rPr>
          <w:rFonts w:ascii="Times New Roman" w:eastAsia="Times New Roman" w:hAnsi="Times New Roman" w:cs="Times New Roman"/>
          <w:b/>
          <w:i/>
          <w:sz w:val="26"/>
          <w:szCs w:val="26"/>
        </w:rPr>
        <w:t>Sự thành lập và quá trình phát triển</w:t>
      </w:r>
      <w:bookmarkEnd w:id="12"/>
      <w:bookmarkEnd w:id="13"/>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Ecu Worldwide (Ecuhold Group) được thành lập vào năm 1987 tại Bỉ, là một công ty hàng đầu thế giới trên thị trường NVOCC, dẫn đầu về cung cấp dịch vụ LCL cho ngành công nghiệp vận chuyển với hệ thống các chi nhánh được phân phối rộng rãi trên 160 quốc gia và có hơn 300 văn phòng trên thế giới.</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Ecu Worldwide Việt Nam (trước là Ecu Line Việt Nam) là liên doanh giữa Tập đoàn Ecuhold và đối tác của Việt Nam thành lập năm 2006 và cũng nhanh chóng trở thành công ty dẫn đầu về dịch vụ hàng lẻ tại Việt Nam. Là một trong những mắt xích của hệ thống vận chuyển hàng hóa quốc tế của Ecu Worldwide tại Việt Nam với 4 chi nhánh: Tp.Hồ Chí Minh (trụ sở chính), Hải Phòng, Đà Nẵng, Hà Nội.</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lastRenderedPageBreak/>
        <w:t>Từ năm 2011, công ty đổi tên thành Công ty TNHH Ecu Worldwide Việt Nam. Hiện nay, công ty đang mở các tuyến trực tiếp đến 15 nước và cung cấp dịch vụ hàng lẻ trên toàn hệ thống của Ecu Worldwide Group.</w:t>
      </w:r>
    </w:p>
    <w:p w:rsidR="00ED2F01" w:rsidRPr="00ED2F01" w:rsidRDefault="00ED2F01" w:rsidP="00757913">
      <w:pPr>
        <w:pStyle w:val="ListParagraph"/>
        <w:numPr>
          <w:ilvl w:val="2"/>
          <w:numId w:val="30"/>
        </w:numPr>
        <w:spacing w:after="0" w:line="360" w:lineRule="auto"/>
        <w:jc w:val="both"/>
        <w:outlineLvl w:val="2"/>
        <w:rPr>
          <w:rFonts w:ascii="Times New Roman" w:eastAsia="Times New Roman" w:hAnsi="Times New Roman" w:cs="Times New Roman"/>
          <w:b/>
          <w:i/>
          <w:sz w:val="26"/>
          <w:szCs w:val="26"/>
        </w:rPr>
      </w:pPr>
      <w:bookmarkStart w:id="14" w:name="_Toc491413806"/>
      <w:bookmarkStart w:id="15" w:name="_Toc508721086"/>
      <w:r w:rsidRPr="00ED2F01">
        <w:rPr>
          <w:rFonts w:ascii="Times New Roman" w:eastAsia="Times New Roman" w:hAnsi="Times New Roman" w:cs="Times New Roman"/>
          <w:b/>
          <w:i/>
          <w:sz w:val="26"/>
          <w:szCs w:val="26"/>
        </w:rPr>
        <w:t>Nhiệm vụ, tầm nhìn, sứ mệnh</w:t>
      </w:r>
      <w:bookmarkEnd w:id="14"/>
      <w:bookmarkEnd w:id="15"/>
    </w:p>
    <w:p w:rsidR="00ED2F01" w:rsidRPr="00ED2F01" w:rsidRDefault="00ED2F01" w:rsidP="00443109">
      <w:pPr>
        <w:numPr>
          <w:ilvl w:val="0"/>
          <w:numId w:val="24"/>
        </w:numPr>
        <w:spacing w:after="0" w:line="360" w:lineRule="auto"/>
        <w:contextualSpacing/>
        <w:jc w:val="both"/>
        <w:rPr>
          <w:rFonts w:ascii="Times New Roman" w:eastAsia="Times New Roman" w:hAnsi="Times New Roman" w:cs="Times New Roman"/>
          <w:b/>
          <w:i/>
          <w:sz w:val="26"/>
          <w:szCs w:val="26"/>
        </w:rPr>
      </w:pPr>
      <w:r w:rsidRPr="00ED2F01">
        <w:rPr>
          <w:rFonts w:ascii="Times New Roman" w:eastAsia="Times New Roman" w:hAnsi="Times New Roman" w:cs="Times New Roman"/>
          <w:sz w:val="26"/>
          <w:szCs w:val="26"/>
        </w:rPr>
        <w:t>Nhiệm vụ</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Nhiệm vụ chung: rút ngắn khoảng cách địa lý nhờ hệ thống hiệu quả cùng chuyên môn sâu phục vụ khách hàng và luôn như vậy, khắc sâu triết lý “Geography Simplified”.</w:t>
      </w:r>
    </w:p>
    <w:p w:rsidR="00ED2F01" w:rsidRPr="00ED2F01" w:rsidRDefault="00ED2F01" w:rsidP="00443109">
      <w:pPr>
        <w:spacing w:line="360" w:lineRule="auto"/>
        <w:ind w:right="-692"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 xml:space="preserve">Nhiệm vụ riêng: </w:t>
      </w:r>
    </w:p>
    <w:p w:rsidR="00ED2F01" w:rsidRPr="00ED2F01" w:rsidRDefault="00ED2F01" w:rsidP="00AB3085">
      <w:pPr>
        <w:spacing w:line="360" w:lineRule="auto"/>
        <w:ind w:right="-692"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Bảo toàn và phát triển vốn.</w:t>
      </w:r>
    </w:p>
    <w:p w:rsidR="00ED2F01" w:rsidRPr="00ED2F01" w:rsidRDefault="00ED2F01" w:rsidP="00AB3085">
      <w:pPr>
        <w:spacing w:line="360" w:lineRule="auto"/>
        <w:ind w:right="-693"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Mở rộng phạm vi kinh doanh trên toàn lãnh thổ Việt Nam.</w:t>
      </w:r>
    </w:p>
    <w:p w:rsidR="00ED2F01" w:rsidRPr="00ED2F01" w:rsidRDefault="00ED2F01" w:rsidP="00AB3085">
      <w:pPr>
        <w:spacing w:line="360" w:lineRule="auto"/>
        <w:ind w:right="-693"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Luôn cố gắng hoàn thiện không ngừng để góp phần vào việc lưu thông hàng hóa trong nước và xuất nhập khẩu, đáp ứng nhanh chóng và hiệu quả các nhu cầu vận tải của khách hàng.</w:t>
      </w:r>
    </w:p>
    <w:p w:rsidR="00ED2F01" w:rsidRPr="00ED2F01" w:rsidRDefault="00ED2F01" w:rsidP="00AB3085">
      <w:pPr>
        <w:spacing w:line="360" w:lineRule="auto"/>
        <w:ind w:right="-693"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Lưu chuyển ngoại tệ góp phần vào sự vững mạnh của đất nước.</w:t>
      </w:r>
    </w:p>
    <w:p w:rsidR="00ED2F01" w:rsidRPr="00ED2F01" w:rsidRDefault="00ED2F01" w:rsidP="00AB3085">
      <w:pPr>
        <w:spacing w:line="360" w:lineRule="auto"/>
        <w:ind w:right="-693"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Đóng góp vào ngân sách Nhà nước thông qua nghĩa vụ thuế.</w:t>
      </w:r>
    </w:p>
    <w:p w:rsidR="00ED2F01" w:rsidRPr="00ED2F01" w:rsidRDefault="00ED2F01" w:rsidP="00443109">
      <w:pPr>
        <w:numPr>
          <w:ilvl w:val="0"/>
          <w:numId w:val="24"/>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Tầm nhìn</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Trở thành nhà lãnh đạo toàn cầu trong lĩnh vực kinh doanh và được biết đến với các giải pháp tiên phong về logisstics trên toàn thế giới.</w:t>
      </w:r>
    </w:p>
    <w:p w:rsidR="00ED2F01" w:rsidRPr="00ED2F01" w:rsidRDefault="00ED2F01" w:rsidP="00443109">
      <w:pPr>
        <w:numPr>
          <w:ilvl w:val="0"/>
          <w:numId w:val="24"/>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Sứ mệnh</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Chứng minh đẳng cấp thế giới và trung thành với khách hàng thông qua sự k</w:t>
      </w:r>
      <w:r w:rsidR="00BF26FD">
        <w:rPr>
          <w:rFonts w:ascii="Times New Roman" w:eastAsia="Times New Roman" w:hAnsi="Times New Roman" w:cs="Times New Roman"/>
          <w:sz w:val="26"/>
          <w:szCs w:val="26"/>
        </w:rPr>
        <w:t>héo léo và kỹ thuật chuyên môn.</w:t>
      </w:r>
    </w:p>
    <w:p w:rsidR="00ED2F01" w:rsidRPr="00BF26FD" w:rsidRDefault="00ED2F01" w:rsidP="00757913">
      <w:pPr>
        <w:pStyle w:val="ListParagraph"/>
        <w:numPr>
          <w:ilvl w:val="2"/>
          <w:numId w:val="30"/>
        </w:numPr>
        <w:spacing w:after="0" w:line="360" w:lineRule="auto"/>
        <w:jc w:val="both"/>
        <w:outlineLvl w:val="2"/>
        <w:rPr>
          <w:rFonts w:ascii="Times New Roman" w:eastAsia="Times New Roman" w:hAnsi="Times New Roman" w:cs="Times New Roman"/>
          <w:b/>
          <w:i/>
          <w:sz w:val="26"/>
          <w:szCs w:val="26"/>
        </w:rPr>
      </w:pPr>
      <w:bookmarkStart w:id="16" w:name="_Toc491413807"/>
      <w:bookmarkStart w:id="17" w:name="_Toc508721087"/>
      <w:r w:rsidRPr="00BF26FD">
        <w:rPr>
          <w:rFonts w:ascii="Times New Roman" w:eastAsia="Times New Roman" w:hAnsi="Times New Roman" w:cs="Times New Roman"/>
          <w:b/>
          <w:i/>
          <w:sz w:val="26"/>
          <w:szCs w:val="26"/>
        </w:rPr>
        <w:t>Lĩnh vực kinh doanh</w:t>
      </w:r>
      <w:bookmarkEnd w:id="16"/>
      <w:bookmarkEnd w:id="17"/>
    </w:p>
    <w:p w:rsidR="00ED2F01" w:rsidRPr="00ED2F01" w:rsidRDefault="00ED2F01" w:rsidP="00443109">
      <w:pPr>
        <w:spacing w:after="0" w:line="360" w:lineRule="auto"/>
        <w:ind w:firstLine="567"/>
        <w:jc w:val="both"/>
        <w:rPr>
          <w:rFonts w:ascii="Times New Roman" w:eastAsia="Times New Roman" w:hAnsi="Times New Roman" w:cs="Times New Roman"/>
          <w:b/>
          <w:sz w:val="26"/>
          <w:szCs w:val="26"/>
        </w:rPr>
      </w:pPr>
      <w:r w:rsidRPr="00ED2F01">
        <w:rPr>
          <w:rFonts w:ascii="Times New Roman" w:eastAsia="Times New Roman" w:hAnsi="Times New Roman" w:cs="Times New Roman"/>
          <w:sz w:val="26"/>
          <w:szCs w:val="26"/>
        </w:rPr>
        <w:t>Với hệ thống đại lý mạnh và rộng khắp trên thế giới cùng kinh nhiệm chuyên ngành dày dặn cũng đã giúp Ecu Worldwide Việt Nam nhanh chóng phát triển và mở rộng chi nhánh trên 4 thành phố lớn của Việt Nam và trở thành công ty hàng đầu chuyên cung cấp các dịch vụ gom hàng LCL và hàng FCL.</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Công ty cung cung các dịch vụ liên quan đến các lĩnh vực:</w:t>
      </w:r>
    </w:p>
    <w:p w:rsidR="00ED2F01" w:rsidRPr="00ED2F01" w:rsidRDefault="00ED2F01" w:rsidP="00443109">
      <w:pPr>
        <w:spacing w:after="0" w:line="360" w:lineRule="auto"/>
        <w:ind w:firstLine="567"/>
        <w:jc w:val="both"/>
        <w:rPr>
          <w:rFonts w:ascii="Times New Roman" w:eastAsia="Times New Roman" w:hAnsi="Times New Roman" w:cs="Times New Roman"/>
          <w:b/>
          <w:sz w:val="26"/>
          <w:szCs w:val="26"/>
        </w:rPr>
      </w:pPr>
      <w:r w:rsidRPr="00ED2F01">
        <w:rPr>
          <w:rFonts w:ascii="Times New Roman" w:eastAsia="Times New Roman" w:hAnsi="Times New Roman" w:cs="Times New Roman"/>
          <w:sz w:val="26"/>
          <w:szCs w:val="26"/>
        </w:rPr>
        <w:t>Vận tải biển</w:t>
      </w:r>
      <w:r w:rsidRPr="00ED2F01">
        <w:rPr>
          <w:rFonts w:ascii="Times New Roman" w:eastAsia="Times New Roman" w:hAnsi="Times New Roman" w:cs="Times New Roman"/>
          <w:b/>
          <w:sz w:val="26"/>
          <w:szCs w:val="26"/>
        </w:rPr>
        <w:t xml:space="preserve">: </w:t>
      </w:r>
    </w:p>
    <w:p w:rsidR="00ED2F01" w:rsidRPr="00ED2F01" w:rsidRDefault="00ED2F01" w:rsidP="00443109">
      <w:pPr>
        <w:numPr>
          <w:ilvl w:val="0"/>
          <w:numId w:val="25"/>
        </w:numPr>
        <w:spacing w:after="0" w:line="360" w:lineRule="auto"/>
        <w:contextualSpacing/>
        <w:jc w:val="both"/>
        <w:rPr>
          <w:rFonts w:ascii="Times New Roman" w:eastAsia="Times New Roman" w:hAnsi="Times New Roman" w:cs="Times New Roman"/>
          <w:b/>
          <w:sz w:val="26"/>
          <w:szCs w:val="26"/>
        </w:rPr>
      </w:pPr>
      <w:r w:rsidRPr="00ED2F01">
        <w:rPr>
          <w:rFonts w:ascii="Times New Roman" w:eastAsia="Times New Roman" w:hAnsi="Times New Roman" w:cs="Times New Roman"/>
          <w:sz w:val="26"/>
          <w:szCs w:val="26"/>
        </w:rPr>
        <w:lastRenderedPageBreak/>
        <w:t>Công ty vận tải và Đại lý vận tải.</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Vận chuyển hàng hóa, giao nhận vận chuyển hàng hóa</w:t>
      </w:r>
    </w:p>
    <w:p w:rsidR="00ED2F01" w:rsidRPr="00ED2F01" w:rsidRDefault="00ED2F01" w:rsidP="00443109">
      <w:pPr>
        <w:numPr>
          <w:ilvl w:val="0"/>
          <w:numId w:val="25"/>
        </w:numPr>
        <w:spacing w:after="0" w:line="360" w:lineRule="auto"/>
        <w:contextualSpacing/>
        <w:jc w:val="both"/>
        <w:rPr>
          <w:rFonts w:ascii="Times New Roman" w:eastAsia="Times New Roman" w:hAnsi="Times New Roman" w:cs="Times New Roman"/>
          <w:b/>
          <w:sz w:val="26"/>
          <w:szCs w:val="26"/>
        </w:rPr>
      </w:pPr>
      <w:r w:rsidRPr="00ED2F01">
        <w:rPr>
          <w:rFonts w:ascii="Times New Roman" w:eastAsia="Times New Roman" w:hAnsi="Times New Roman" w:cs="Times New Roman"/>
          <w:sz w:val="26"/>
          <w:szCs w:val="26"/>
        </w:rPr>
        <w:t>Cung cấp các dịch vụ giao nhận hàng hóa xuất nhập khẩu.</w:t>
      </w:r>
    </w:p>
    <w:p w:rsidR="00ED2F01" w:rsidRPr="00ED2F01" w:rsidRDefault="00ED2F01" w:rsidP="00443109">
      <w:pPr>
        <w:numPr>
          <w:ilvl w:val="0"/>
          <w:numId w:val="25"/>
        </w:numPr>
        <w:spacing w:after="0" w:line="360" w:lineRule="auto"/>
        <w:contextualSpacing/>
        <w:jc w:val="both"/>
        <w:rPr>
          <w:rFonts w:ascii="Times New Roman" w:eastAsia="Times New Roman" w:hAnsi="Times New Roman" w:cs="Times New Roman"/>
          <w:b/>
          <w:sz w:val="26"/>
          <w:szCs w:val="26"/>
        </w:rPr>
      </w:pPr>
      <w:r w:rsidRPr="00ED2F01">
        <w:rPr>
          <w:rFonts w:ascii="Times New Roman" w:eastAsia="Times New Roman" w:hAnsi="Times New Roman" w:cs="Times New Roman"/>
          <w:sz w:val="26"/>
          <w:szCs w:val="26"/>
        </w:rPr>
        <w:t>Dịch vụ Logistic, giao nhận nội địa.</w:t>
      </w:r>
    </w:p>
    <w:p w:rsidR="00ED2F01" w:rsidRPr="00ED2F01" w:rsidRDefault="00ED2F01" w:rsidP="00443109">
      <w:pPr>
        <w:numPr>
          <w:ilvl w:val="0"/>
          <w:numId w:val="25"/>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Dịch vụ liên quan khác: kiểm đếm hàng hóa</w:t>
      </w:r>
    </w:p>
    <w:p w:rsidR="00ED2F01" w:rsidRPr="00ED2F01" w:rsidRDefault="00ED2F01" w:rsidP="00443109">
      <w:pPr>
        <w:numPr>
          <w:ilvl w:val="0"/>
          <w:numId w:val="25"/>
        </w:numPr>
        <w:spacing w:after="0"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Dịch vụ giao nhận vận chuyển bằng đường hàng không.</w:t>
      </w:r>
    </w:p>
    <w:p w:rsidR="00ED2F01" w:rsidRPr="00ED2F01" w:rsidRDefault="00ED2F01" w:rsidP="00443109">
      <w:pPr>
        <w:spacing w:after="0" w:line="360" w:lineRule="auto"/>
        <w:ind w:firstLine="567"/>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Hải quan</w:t>
      </w:r>
    </w:p>
    <w:p w:rsidR="00ED2F01" w:rsidRPr="00ED2F01" w:rsidRDefault="00ED2F01" w:rsidP="00443109">
      <w:pPr>
        <w:numPr>
          <w:ilvl w:val="0"/>
          <w:numId w:val="26"/>
        </w:numPr>
        <w:spacing w:after="0" w:line="360" w:lineRule="auto"/>
        <w:contextualSpacing/>
        <w:jc w:val="both"/>
        <w:rPr>
          <w:rFonts w:ascii="Times New Roman" w:eastAsia="Times New Roman" w:hAnsi="Times New Roman" w:cs="Times New Roman"/>
          <w:b/>
          <w:sz w:val="26"/>
          <w:szCs w:val="26"/>
        </w:rPr>
      </w:pPr>
      <w:r w:rsidRPr="00ED2F01">
        <w:rPr>
          <w:rFonts w:ascii="Times New Roman" w:eastAsia="Times New Roman" w:hAnsi="Times New Roman" w:cs="Times New Roman"/>
          <w:sz w:val="26"/>
          <w:szCs w:val="26"/>
        </w:rPr>
        <w:t>Dịch vụ Hải Quan, khai thuê Hải Quan.</w:t>
      </w:r>
    </w:p>
    <w:p w:rsidR="00ED2F01" w:rsidRPr="00BF26FD" w:rsidRDefault="00ED2F01" w:rsidP="00757913">
      <w:pPr>
        <w:pStyle w:val="ListParagraph"/>
        <w:numPr>
          <w:ilvl w:val="2"/>
          <w:numId w:val="30"/>
        </w:numPr>
        <w:spacing w:after="0" w:line="360" w:lineRule="auto"/>
        <w:jc w:val="both"/>
        <w:outlineLvl w:val="2"/>
        <w:rPr>
          <w:rFonts w:ascii="Times New Roman" w:eastAsia="Times New Roman" w:hAnsi="Times New Roman" w:cs="Times New Roman"/>
          <w:b/>
          <w:i/>
          <w:sz w:val="26"/>
          <w:szCs w:val="26"/>
        </w:rPr>
      </w:pPr>
      <w:bookmarkStart w:id="18" w:name="_Toc491413808"/>
      <w:bookmarkStart w:id="19" w:name="_Toc508721088"/>
      <w:r w:rsidRPr="00BF26FD">
        <w:rPr>
          <w:rFonts w:ascii="Times New Roman" w:eastAsia="Times New Roman" w:hAnsi="Times New Roman" w:cs="Times New Roman"/>
          <w:b/>
          <w:i/>
          <w:sz w:val="26"/>
          <w:szCs w:val="26"/>
        </w:rPr>
        <w:t>Cơ cấu tổ chức</w:t>
      </w:r>
      <w:bookmarkEnd w:id="18"/>
      <w:bookmarkEnd w:id="19"/>
    </w:p>
    <w:p w:rsidR="00ED2F01" w:rsidRPr="00BF26FD" w:rsidRDefault="00ED2F01" w:rsidP="00443109">
      <w:pPr>
        <w:pStyle w:val="ListParagraph"/>
        <w:numPr>
          <w:ilvl w:val="3"/>
          <w:numId w:val="30"/>
        </w:numPr>
        <w:spacing w:after="0" w:line="360" w:lineRule="auto"/>
        <w:jc w:val="both"/>
        <w:outlineLvl w:val="2"/>
        <w:rPr>
          <w:rFonts w:ascii="Times New Roman" w:eastAsia="Times New Roman" w:hAnsi="Times New Roman" w:cs="Times New Roman"/>
          <w:i/>
          <w:sz w:val="26"/>
          <w:szCs w:val="26"/>
        </w:rPr>
      </w:pPr>
      <w:bookmarkStart w:id="20" w:name="_Toc491413809"/>
      <w:bookmarkStart w:id="21" w:name="_Toc508721089"/>
      <w:r w:rsidRPr="00BF26FD">
        <w:rPr>
          <w:rFonts w:ascii="Times New Roman" w:eastAsia="Times New Roman" w:hAnsi="Times New Roman" w:cs="Times New Roman"/>
          <w:i/>
          <w:sz w:val="26"/>
          <w:szCs w:val="26"/>
        </w:rPr>
        <w:t>Sơ đồ tổ chức</w:t>
      </w:r>
      <w:bookmarkEnd w:id="20"/>
      <w:bookmarkEnd w:id="21"/>
    </w:p>
    <w:p w:rsidR="00ED2F01" w:rsidRPr="00ED2F01" w:rsidRDefault="00ED2F01" w:rsidP="00443109">
      <w:pPr>
        <w:spacing w:after="0" w:line="360" w:lineRule="auto"/>
        <w:jc w:val="both"/>
        <w:rPr>
          <w:rFonts w:ascii="Times New Roman" w:eastAsia="Times New Roman" w:hAnsi="Times New Roman" w:cs="Times New Roman"/>
          <w:color w:val="548DD4" w:themeColor="text2" w:themeTint="99"/>
          <w:sz w:val="26"/>
          <w:szCs w:val="26"/>
        </w:rPr>
      </w:pPr>
      <w:r>
        <w:rPr>
          <w:rFonts w:ascii="Times New Roman" w:eastAsia="Times New Roman" w:hAnsi="Times New Roman" w:cs="Times New Roman"/>
          <w:noProof/>
          <w:color w:val="548DD4" w:themeColor="text2" w:themeTint="99"/>
          <w:sz w:val="26"/>
          <w:szCs w:val="26"/>
        </w:rPr>
        <mc:AlternateContent>
          <mc:Choice Requires="wps">
            <w:drawing>
              <wp:anchor distT="0" distB="0" distL="114300" distR="114300" simplePos="0" relativeHeight="251661312" behindDoc="0" locked="0" layoutInCell="1" allowOverlap="1" wp14:anchorId="4027531C" wp14:editId="3FAC22E7">
                <wp:simplePos x="0" y="0"/>
                <wp:positionH relativeFrom="column">
                  <wp:posOffset>-34925</wp:posOffset>
                </wp:positionH>
                <wp:positionV relativeFrom="paragraph">
                  <wp:posOffset>1883410</wp:posOffset>
                </wp:positionV>
                <wp:extent cx="6219190" cy="75946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7594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8E4" w:rsidRPr="00465859" w:rsidRDefault="004B58E4" w:rsidP="00ED2F01">
                            <w:pPr>
                              <w:jc w:val="center"/>
                              <w:rPr>
                                <w:b/>
                              </w:rPr>
                            </w:pPr>
                            <w:r w:rsidRPr="00465859">
                              <w:rPr>
                                <w:b/>
                              </w:rPr>
                              <w:t>Sơ đồ 1.1.  Cơ cấu tổ chức của Chi nhánh Công ty TNHH Ecu Worldwide Việt Nam tại Hải Phòng</w:t>
                            </w:r>
                          </w:p>
                          <w:p w:rsidR="004B58E4" w:rsidRPr="00BB62EA" w:rsidRDefault="004B58E4" w:rsidP="00ED2F01">
                            <w:pPr>
                              <w:jc w:val="center"/>
                              <w:rPr>
                                <w:i/>
                              </w:rPr>
                            </w:pPr>
                            <w:r w:rsidRPr="00BB62EA">
                              <w:rPr>
                                <w:i/>
                              </w:rPr>
                              <w:t>(Nguồn: tác giả tổng hợp)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7531C" id="_x0000_t202" coordsize="21600,21600" o:spt="202" path="m,l,21600r21600,l21600,xe">
                <v:stroke joinstyle="miter"/>
                <v:path gradientshapeok="t" o:connecttype="rect"/>
              </v:shapetype>
              <v:shape id="Text Box 4" o:spid="_x0000_s1026" type="#_x0000_t202" style="position:absolute;left:0;text-align:left;margin-left:-2.75pt;margin-top:148.3pt;width:489.7pt;height:5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" fillcolor="white [3201]" stroked="f" strokeweight=".5pt">
                <v:textbox>
                  <w:txbxContent>
                    <w:p w:rsidR="004B58E4" w:rsidRPr="00465859" w:rsidRDefault="004B58E4" w:rsidP="00ED2F01">
                      <w:pPr>
                        <w:jc w:val="center"/>
                        <w:rPr>
                          <w:b/>
                        </w:rPr>
                      </w:pPr>
                      <w:r w:rsidRPr="00465859">
                        <w:rPr>
                          <w:b/>
                        </w:rPr>
                        <w:t>Sơ đồ 1.1.  Cơ cấu tổ chức của Chi nhánh Công ty TNHH Ecu Worldwide Việt Nam tại Hải Phòng</w:t>
                      </w:r>
                    </w:p>
                    <w:p w:rsidR="004B58E4" w:rsidRPr="00BB62EA" w:rsidRDefault="004B58E4" w:rsidP="00ED2F01">
                      <w:pPr>
                        <w:jc w:val="center"/>
                        <w:rPr>
                          <w:i/>
                        </w:rPr>
                      </w:pPr>
                      <w:r w:rsidRPr="00BB62EA">
                        <w:rPr>
                          <w:i/>
                        </w:rPr>
                        <w:t>(Nguồn: tác giả tổng hợp)</w:t>
                      </w:r>
                    </w:p>
                  </w:txbxContent>
                </v:textbox>
              </v:shape>
            </w:pict>
          </mc:Fallback>
        </mc:AlternateContent>
      </w:r>
      <w:r w:rsidRPr="00ED2F01">
        <w:rPr>
          <w:rFonts w:ascii="Times New Roman" w:eastAsia="Times New Roman" w:hAnsi="Times New Roman" w:cs="Times New Roman"/>
          <w:noProof/>
          <w:color w:val="548DD4" w:themeColor="text2" w:themeTint="99"/>
          <w:sz w:val="26"/>
          <w:szCs w:val="26"/>
        </w:rPr>
        <w:drawing>
          <wp:inline distT="0" distB="0" distL="0" distR="0" wp14:anchorId="49C3C791" wp14:editId="76CBE2BC">
            <wp:extent cx="5791200" cy="2095500"/>
            <wp:effectExtent l="38100" t="0" r="1905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D2F01" w:rsidRPr="00ED2F01" w:rsidRDefault="00ED2F01" w:rsidP="00443109">
      <w:pPr>
        <w:spacing w:after="0" w:line="360" w:lineRule="auto"/>
        <w:jc w:val="both"/>
        <w:rPr>
          <w:rFonts w:ascii="Times New Roman" w:eastAsia="Times New Roman" w:hAnsi="Times New Roman" w:cs="Times New Roman"/>
          <w:color w:val="548DD4" w:themeColor="text2" w:themeTint="99"/>
          <w:sz w:val="26"/>
          <w:szCs w:val="26"/>
        </w:rPr>
      </w:pPr>
    </w:p>
    <w:p w:rsidR="00ED2F01" w:rsidRPr="00ED2F01" w:rsidRDefault="00ED2F01" w:rsidP="00443109">
      <w:pPr>
        <w:spacing w:line="360" w:lineRule="auto"/>
        <w:rPr>
          <w:rFonts w:ascii="Times New Roman" w:eastAsia="Times New Roman" w:hAnsi="Times New Roman" w:cs="Times New Roman"/>
          <w:color w:val="000000" w:themeColor="text1"/>
          <w:sz w:val="26"/>
          <w:szCs w:val="26"/>
        </w:rPr>
      </w:pPr>
    </w:p>
    <w:p w:rsidR="00ED2F01" w:rsidRPr="00BF26FD" w:rsidRDefault="00ED2F01" w:rsidP="00443109">
      <w:pPr>
        <w:pStyle w:val="ListParagraph"/>
        <w:numPr>
          <w:ilvl w:val="3"/>
          <w:numId w:val="30"/>
        </w:numPr>
        <w:spacing w:after="0" w:line="360" w:lineRule="auto"/>
        <w:jc w:val="both"/>
        <w:outlineLvl w:val="2"/>
        <w:rPr>
          <w:rFonts w:ascii="Times New Roman" w:eastAsia="Times New Roman" w:hAnsi="Times New Roman" w:cs="Times New Roman"/>
          <w:i/>
          <w:color w:val="000000" w:themeColor="text1"/>
          <w:sz w:val="26"/>
          <w:szCs w:val="26"/>
        </w:rPr>
      </w:pPr>
      <w:bookmarkStart w:id="22" w:name="_Toc491413810"/>
      <w:bookmarkStart w:id="23" w:name="_Toc508721090"/>
      <w:r w:rsidRPr="00BF26FD">
        <w:rPr>
          <w:rFonts w:ascii="Times New Roman" w:eastAsia="Times New Roman" w:hAnsi="Times New Roman" w:cs="Times New Roman"/>
          <w:i/>
          <w:color w:val="000000" w:themeColor="text1"/>
          <w:sz w:val="26"/>
          <w:szCs w:val="26"/>
        </w:rPr>
        <w:t>Chức năng, nhiệm vụ của các phòng ban</w:t>
      </w:r>
      <w:bookmarkEnd w:id="22"/>
      <w:bookmarkEnd w:id="23"/>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b/>
          <w:i/>
          <w:color w:val="000000" w:themeColor="text1"/>
          <w:sz w:val="26"/>
          <w:szCs w:val="26"/>
        </w:rPr>
        <w:t>Ban Giám đốc</w:t>
      </w:r>
      <w:r w:rsidRPr="00ED2F01">
        <w:rPr>
          <w:rFonts w:ascii="Times New Roman" w:eastAsia="Times New Roman" w:hAnsi="Times New Roman" w:cs="Times New Roman"/>
          <w:color w:val="000000" w:themeColor="text1"/>
          <w:sz w:val="26"/>
          <w:szCs w:val="26"/>
        </w:rPr>
        <w:t xml:space="preserve">: </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Chịu trách nhiệm về việc thực hiện kế hoạch, trực tiếp chỉ đạo việc thi hành nghiệp vụ, phân bổ kế hoạch, trực tiếp tham gia bàn bạc ký kết hợp đồng, tham gia vào công tác đối ngoại, chịu trách nhiệm chung về sự hoạt động toàn bộ chi nhánh.</w:t>
      </w:r>
    </w:p>
    <w:p w:rsidR="00ED2F01" w:rsidRPr="00ED2F01" w:rsidRDefault="00F13376" w:rsidP="00443109">
      <w:pPr>
        <w:spacing w:after="0" w:line="360" w:lineRule="auto"/>
        <w:ind w:firstLine="567"/>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i/>
          <w:color w:val="000000" w:themeColor="text1"/>
          <w:sz w:val="26"/>
          <w:szCs w:val="26"/>
        </w:rPr>
        <w:t xml:space="preserve">Bộ phận </w:t>
      </w:r>
      <w:r w:rsidR="00ED2F01" w:rsidRPr="00ED2F01">
        <w:rPr>
          <w:rFonts w:ascii="Times New Roman" w:eastAsia="Times New Roman" w:hAnsi="Times New Roman" w:cs="Times New Roman"/>
          <w:b/>
          <w:i/>
          <w:color w:val="000000" w:themeColor="text1"/>
          <w:sz w:val="26"/>
          <w:szCs w:val="26"/>
        </w:rPr>
        <w:t xml:space="preserve"> Kế toán – Thương vụ</w:t>
      </w:r>
      <w:r w:rsidR="00ED2F01" w:rsidRPr="00ED2F01">
        <w:rPr>
          <w:rFonts w:ascii="Times New Roman" w:eastAsia="Times New Roman" w:hAnsi="Times New Roman" w:cs="Times New Roman"/>
          <w:b/>
          <w:color w:val="000000" w:themeColor="text1"/>
          <w:sz w:val="26"/>
          <w:szCs w:val="26"/>
        </w:rPr>
        <w:t xml:space="preserve">: </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Theo dõi tình hình tài chính của đơn vị, nhận và phân bố tiền gửi ngân hàng cho các hãng đại lý, kiểm tra và lập các chứng từ thanh toán, giám sát theo dõi tình hình thu chi của cơ quan. Nhận, trả chứng từ cho khách hàng đã phục vụ, lập bảng thanh toán và quyết toán với khách hàng, thanh toán các dịch vụ thuê ngoài của công ty, lập báo cáo thu chi theo tháng, năm.</w:t>
      </w:r>
    </w:p>
    <w:p w:rsidR="00ED2F01" w:rsidRPr="00ED2F01" w:rsidRDefault="00F13376" w:rsidP="00443109">
      <w:pPr>
        <w:spacing w:after="0" w:line="360" w:lineRule="auto"/>
        <w:ind w:firstLine="567"/>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i/>
          <w:color w:val="000000" w:themeColor="text1"/>
          <w:sz w:val="26"/>
          <w:szCs w:val="26"/>
        </w:rPr>
        <w:t xml:space="preserve">Bộ phận </w:t>
      </w:r>
      <w:r w:rsidR="00ED2F01" w:rsidRPr="00ED2F01">
        <w:rPr>
          <w:rFonts w:ascii="Times New Roman" w:eastAsia="Times New Roman" w:hAnsi="Times New Roman" w:cs="Times New Roman"/>
          <w:b/>
          <w:i/>
          <w:color w:val="000000" w:themeColor="text1"/>
          <w:sz w:val="26"/>
          <w:szCs w:val="26"/>
        </w:rPr>
        <w:t>Xuất nhập khẩu</w:t>
      </w:r>
      <w:r w:rsidR="00ED2F01" w:rsidRPr="00ED2F01">
        <w:rPr>
          <w:rFonts w:ascii="Times New Roman" w:eastAsia="Times New Roman" w:hAnsi="Times New Roman" w:cs="Times New Roman"/>
          <w:b/>
          <w:color w:val="000000" w:themeColor="text1"/>
          <w:sz w:val="26"/>
          <w:szCs w:val="26"/>
        </w:rPr>
        <w:t xml:space="preserve">: </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lastRenderedPageBreak/>
        <w:t>Tiếp nhận hàng gửi xuất/nhập khẩu của khách hàng/ đại lý nước ngoài, thu xếp việc giao nhận hàng hóa bằng đường biển.</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Đảm bảo việc chuẩn bị và lập các chứng từ văn bản, thu xếp, làm các thủ tục Hải quan và tất cả các dịch vụ khác liên quan đến việc xuất nhập khẩu hàng hóa, giao hàng xuất nhập.</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Thông báo, cập nhật thông tin hàng hóa cho khách hàng, chăm lo phục vụ khách hàng, thu cước hàng xuất, nhập khẩu, chăm lo đến việc giải quyết tổn thất chung, khiếu nại và thủ tục khác, thông báo lịch tàu theo yêu cầu của khách hàng.</w:t>
      </w:r>
    </w:p>
    <w:p w:rsidR="00ED2F01" w:rsidRPr="00ED2F01" w:rsidRDefault="00F13376" w:rsidP="00443109">
      <w:pPr>
        <w:spacing w:after="0" w:line="360" w:lineRule="auto"/>
        <w:ind w:firstLine="567"/>
        <w:jc w:val="both"/>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 xml:space="preserve">Bộ phận </w:t>
      </w:r>
      <w:r w:rsidRPr="00ED2F01">
        <w:rPr>
          <w:rFonts w:ascii="Times New Roman" w:eastAsia="Times New Roman" w:hAnsi="Times New Roman" w:cs="Times New Roman"/>
          <w:b/>
          <w:i/>
          <w:color w:val="000000" w:themeColor="text1"/>
          <w:sz w:val="26"/>
          <w:szCs w:val="26"/>
        </w:rPr>
        <w:t xml:space="preserve"> </w:t>
      </w:r>
      <w:r w:rsidR="00ED2F01" w:rsidRPr="00ED2F01">
        <w:rPr>
          <w:rFonts w:ascii="Times New Roman" w:eastAsia="Times New Roman" w:hAnsi="Times New Roman" w:cs="Times New Roman"/>
          <w:b/>
          <w:i/>
          <w:color w:val="000000" w:themeColor="text1"/>
          <w:sz w:val="26"/>
          <w:szCs w:val="26"/>
        </w:rPr>
        <w:t>Bán hàng</w:t>
      </w:r>
      <w:r>
        <w:rPr>
          <w:rFonts w:ascii="Times New Roman" w:eastAsia="Times New Roman" w:hAnsi="Times New Roman" w:cs="Times New Roman"/>
          <w:b/>
          <w:i/>
          <w:color w:val="000000" w:themeColor="text1"/>
          <w:sz w:val="26"/>
          <w:szCs w:val="26"/>
        </w:rPr>
        <w:t xml:space="preserve"> và dịch vụ KH </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Nhân viên bán hàng có nhiệm vụ tìm kiếm nguồn hàng cũng như khách hàng cho công ty, chào hàng và báo giá, thỏa thuận với khách hàng, khảo sát thị trường.</w:t>
      </w:r>
    </w:p>
    <w:p w:rsidR="00ED2F01" w:rsidRPr="00C145C1" w:rsidRDefault="00ED2F01" w:rsidP="00C145C1">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Nhân viên bộ phận dịch vụ khách hàng sẽ tiếp nhận thông tin, yêu cầu, chăm lo khách hàng, kết hợp các bộ phận khác tìm hiểu và giải quyết các vấn đề liên quan và trả lời khách hàng, đảm bảo sự hà</w:t>
      </w:r>
      <w:r w:rsidR="00C145C1">
        <w:rPr>
          <w:rFonts w:ascii="Times New Roman" w:eastAsia="Times New Roman" w:hAnsi="Times New Roman" w:cs="Times New Roman"/>
          <w:color w:val="000000" w:themeColor="text1"/>
          <w:sz w:val="26"/>
          <w:szCs w:val="26"/>
        </w:rPr>
        <w:t>i lòng tốt nhất cho khách hàng.</w:t>
      </w:r>
    </w:p>
    <w:p w:rsidR="00ED2F01" w:rsidRPr="00ED2F01" w:rsidRDefault="00F13376" w:rsidP="00443109">
      <w:pPr>
        <w:spacing w:after="0" w:line="360" w:lineRule="auto"/>
        <w:ind w:firstLine="567"/>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i/>
          <w:color w:val="000000" w:themeColor="text1"/>
          <w:sz w:val="26"/>
          <w:szCs w:val="26"/>
        </w:rPr>
        <w:t xml:space="preserve">Bộ phận </w:t>
      </w:r>
      <w:r w:rsidRPr="00ED2F01">
        <w:rPr>
          <w:rFonts w:ascii="Times New Roman" w:eastAsia="Times New Roman" w:hAnsi="Times New Roman" w:cs="Times New Roman"/>
          <w:b/>
          <w:i/>
          <w:color w:val="000000" w:themeColor="text1"/>
          <w:sz w:val="26"/>
          <w:szCs w:val="26"/>
        </w:rPr>
        <w:t xml:space="preserve"> </w:t>
      </w:r>
      <w:r w:rsidR="00ED2F01" w:rsidRPr="00ED2F01">
        <w:rPr>
          <w:rFonts w:ascii="Times New Roman" w:eastAsia="Times New Roman" w:hAnsi="Times New Roman" w:cs="Times New Roman"/>
          <w:b/>
          <w:i/>
          <w:color w:val="000000" w:themeColor="text1"/>
          <w:sz w:val="26"/>
          <w:szCs w:val="26"/>
        </w:rPr>
        <w:t>Logistics</w:t>
      </w:r>
      <w:r w:rsidR="00ED2F01" w:rsidRPr="00ED2F01">
        <w:rPr>
          <w:rFonts w:ascii="Times New Roman" w:eastAsia="Times New Roman" w:hAnsi="Times New Roman" w:cs="Times New Roman"/>
          <w:b/>
          <w:color w:val="000000" w:themeColor="text1"/>
          <w:sz w:val="26"/>
          <w:szCs w:val="26"/>
        </w:rPr>
        <w:t>:</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Lập kế hoạch tổ chức, phân chia nhiệm vụ cho các bộ phận giao nhận, giám sát hiện trường, bộ phận Hải quan.</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Gom hàng và lưu kho, thu xếp việc vận chuyển hàng hóa bằng đường biển</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Cung cấp dịch vụ từ kho đến kho, dịch vụ vận chuyển trong nước</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Liên hệ, thông báo khách hàng tình hình hàng hóa, thực hiện dịch vụ theo yêu cầu của khách hàng</w:t>
      </w:r>
    </w:p>
    <w:p w:rsidR="00ED2F01" w:rsidRPr="00ED2F01" w:rsidRDefault="00ED2F01" w:rsidP="00443109">
      <w:pPr>
        <w:numPr>
          <w:ilvl w:val="0"/>
          <w:numId w:val="27"/>
        </w:numPr>
        <w:spacing w:after="0" w:line="360" w:lineRule="auto"/>
        <w:contextualSpacing/>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 xml:space="preserve">Bộ phận giao nhận: </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Giao nhận chứng từ: liên hệ hãng tàu, đại lý giao nhận, các bên liên quan, giao nhận chứng từ, lệnh giao hàng, vận đơn, hóa đơn,...</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Giao nhận hàng xuất nhập khẩu: liên hệ khách hàng, cảng, bộ phận liên quan, thu xếp việc giao nhận hàng XNK.</w:t>
      </w:r>
    </w:p>
    <w:p w:rsidR="00ED2F01" w:rsidRPr="00ED2F01" w:rsidRDefault="00ED2F01" w:rsidP="00443109">
      <w:pPr>
        <w:numPr>
          <w:ilvl w:val="0"/>
          <w:numId w:val="28"/>
        </w:numPr>
        <w:spacing w:after="0" w:line="360" w:lineRule="auto"/>
        <w:contextualSpacing/>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Giám sát hiện trường kho cảng:</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 xml:space="preserve">Thường trực tại hiện trường hàng xuất nhập khẩu, giám sát hàng nhập kho </w:t>
      </w:r>
    </w:p>
    <w:p w:rsidR="00ED2F01"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Chụp hình, cập nhật hình ảnh và tình trạng hàng hóa về công ty</w:t>
      </w:r>
    </w:p>
    <w:p w:rsidR="00ED2F01" w:rsidRPr="00ED2F01" w:rsidRDefault="00ED2F01" w:rsidP="00443109">
      <w:pPr>
        <w:numPr>
          <w:ilvl w:val="0"/>
          <w:numId w:val="28"/>
        </w:numPr>
        <w:spacing w:after="0" w:line="360" w:lineRule="auto"/>
        <w:contextualSpacing/>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t>Bộ phận Hải Quan</w:t>
      </w:r>
    </w:p>
    <w:p w:rsidR="008C3C3F" w:rsidRPr="00ED2F01" w:rsidRDefault="00ED2F01" w:rsidP="00443109">
      <w:pPr>
        <w:spacing w:after="0" w:line="360" w:lineRule="auto"/>
        <w:ind w:firstLine="567"/>
        <w:jc w:val="both"/>
        <w:rPr>
          <w:rFonts w:ascii="Times New Roman" w:eastAsia="Times New Roman" w:hAnsi="Times New Roman" w:cs="Times New Roman"/>
          <w:color w:val="000000" w:themeColor="text1"/>
          <w:sz w:val="26"/>
          <w:szCs w:val="26"/>
        </w:rPr>
      </w:pPr>
      <w:r w:rsidRPr="00ED2F01">
        <w:rPr>
          <w:rFonts w:ascii="Times New Roman" w:eastAsia="Times New Roman" w:hAnsi="Times New Roman" w:cs="Times New Roman"/>
          <w:color w:val="000000" w:themeColor="text1"/>
          <w:sz w:val="26"/>
          <w:szCs w:val="26"/>
        </w:rPr>
        <w:lastRenderedPageBreak/>
        <w:t xml:space="preserve">Liên hệ cơ quan Hải quan, cơ quan chuyên ngành, đăng kí kiểm tra chuyên ngành hàng XNK, làm thủ tục thông quan, </w:t>
      </w:r>
      <w:r w:rsidRPr="00ED2F01">
        <w:rPr>
          <w:rFonts w:ascii="Times New Roman" w:eastAsia="Times New Roman" w:hAnsi="Times New Roman" w:cs="Times New Roman"/>
          <w:sz w:val="26"/>
          <w:szCs w:val="26"/>
        </w:rPr>
        <w:t>khai thuê Hải quan theo yêu cầu của khách hàng</w:t>
      </w:r>
      <w:r w:rsidRPr="00ED2F01">
        <w:rPr>
          <w:rFonts w:ascii="Times New Roman" w:eastAsia="Times New Roman" w:hAnsi="Times New Roman" w:cs="Times New Roman"/>
          <w:color w:val="000000" w:themeColor="text1"/>
          <w:sz w:val="26"/>
          <w:szCs w:val="26"/>
        </w:rPr>
        <w:t>, thông báo lại tình hình cho các bộ phận liên quan khác.</w:t>
      </w:r>
    </w:p>
    <w:p w:rsidR="00ED2F01" w:rsidRPr="008C3C3F" w:rsidRDefault="00ED2F01" w:rsidP="004B58E4">
      <w:pPr>
        <w:pStyle w:val="ListParagraph"/>
        <w:numPr>
          <w:ilvl w:val="2"/>
          <w:numId w:val="30"/>
        </w:numPr>
        <w:spacing w:after="0" w:line="360" w:lineRule="auto"/>
        <w:jc w:val="both"/>
        <w:outlineLvl w:val="2"/>
        <w:rPr>
          <w:rFonts w:ascii="Times New Roman" w:eastAsia="Times New Roman" w:hAnsi="Times New Roman" w:cs="Times New Roman"/>
          <w:b/>
          <w:i/>
          <w:sz w:val="26"/>
          <w:szCs w:val="26"/>
        </w:rPr>
      </w:pPr>
      <w:bookmarkStart w:id="24" w:name="_Toc491413811"/>
      <w:bookmarkStart w:id="25" w:name="_Toc508721091"/>
      <w:r w:rsidRPr="008C3C3F">
        <w:rPr>
          <w:rFonts w:ascii="Times New Roman" w:eastAsia="Times New Roman" w:hAnsi="Times New Roman" w:cs="Times New Roman"/>
          <w:b/>
          <w:i/>
          <w:sz w:val="26"/>
          <w:szCs w:val="26"/>
        </w:rPr>
        <w:t>Nguồn nhân lực</w:t>
      </w:r>
      <w:bookmarkEnd w:id="24"/>
      <w:bookmarkEnd w:id="25"/>
    </w:p>
    <w:tbl>
      <w:tblPr>
        <w:tblStyle w:val="TableGrid"/>
        <w:tblW w:w="0" w:type="auto"/>
        <w:tblInd w:w="720" w:type="dxa"/>
        <w:tblLook w:val="04A0" w:firstRow="1" w:lastRow="0" w:firstColumn="1" w:lastColumn="0" w:noHBand="0" w:noVBand="1"/>
      </w:tblPr>
      <w:tblGrid>
        <w:gridCol w:w="2791"/>
        <w:gridCol w:w="1520"/>
        <w:gridCol w:w="1520"/>
        <w:gridCol w:w="2453"/>
      </w:tblGrid>
      <w:tr w:rsidR="00ED2F01" w:rsidRPr="00ED2F01" w:rsidTr="00ED2F01">
        <w:trPr>
          <w:trHeight w:val="424"/>
        </w:trPr>
        <w:tc>
          <w:tcPr>
            <w:tcW w:w="8345" w:type="dxa"/>
            <w:gridSpan w:val="4"/>
            <w:tcBorders>
              <w:top w:val="nil"/>
              <w:left w:val="nil"/>
              <w:bottom w:val="single" w:sz="4" w:space="0" w:color="auto"/>
              <w:right w:val="nil"/>
            </w:tcBorders>
            <w:vAlign w:val="center"/>
          </w:tcPr>
          <w:p w:rsidR="00ED2F01" w:rsidRPr="00ED2F01" w:rsidRDefault="008C3C3F" w:rsidP="00443109">
            <w:pPr>
              <w:spacing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Bảng 1.2. </w:t>
            </w:r>
            <w:r w:rsidR="00ED2F01" w:rsidRPr="00ED2F01">
              <w:rPr>
                <w:rFonts w:ascii="Times New Roman" w:eastAsia="Times New Roman" w:hAnsi="Times New Roman" w:cs="Times New Roman"/>
                <w:b/>
                <w:sz w:val="26"/>
                <w:szCs w:val="26"/>
              </w:rPr>
              <w:t xml:space="preserve">Bảng số lượng và trình độ nguồn lao động của </w:t>
            </w:r>
          </w:p>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b/>
                <w:sz w:val="26"/>
                <w:szCs w:val="26"/>
              </w:rPr>
              <w:t>công ty Ecu Worlwide Hải Phòng</w:t>
            </w:r>
          </w:p>
        </w:tc>
      </w:tr>
      <w:tr w:rsidR="00ED2F01" w:rsidRPr="00ED2F01" w:rsidTr="00ED2F01">
        <w:trPr>
          <w:trHeight w:val="316"/>
        </w:trPr>
        <w:tc>
          <w:tcPr>
            <w:tcW w:w="2813" w:type="dxa"/>
            <w:vMerge w:val="restart"/>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Phòng ban</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Số lượng</w:t>
            </w:r>
          </w:p>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(người)</w:t>
            </w:r>
          </w:p>
        </w:tc>
        <w:tc>
          <w:tcPr>
            <w:tcW w:w="2471" w:type="dxa"/>
            <w:vMerge w:val="restart"/>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Trình độ</w:t>
            </w:r>
          </w:p>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(trung cấp/đại học)</w:t>
            </w:r>
          </w:p>
        </w:tc>
      </w:tr>
      <w:tr w:rsidR="00ED2F01" w:rsidRPr="00ED2F01" w:rsidTr="00ED2F01">
        <w:trPr>
          <w:trHeight w:val="81"/>
        </w:trPr>
        <w:tc>
          <w:tcPr>
            <w:tcW w:w="2813" w:type="dxa"/>
            <w:vMerge/>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jc w:val="center"/>
              <w:rPr>
                <w:rFonts w:ascii="Times New Roman" w:eastAsia="Times New Roman"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7F6E45"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2016</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7F6E45"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2017</w:t>
            </w:r>
          </w:p>
        </w:tc>
        <w:tc>
          <w:tcPr>
            <w:tcW w:w="2471" w:type="dxa"/>
            <w:vMerge/>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jc w:val="center"/>
              <w:rPr>
                <w:rFonts w:ascii="Times New Roman" w:eastAsia="Times New Roman" w:hAnsi="Times New Roman" w:cs="Times New Roman"/>
                <w:sz w:val="26"/>
                <w:szCs w:val="26"/>
              </w:rPr>
            </w:pPr>
          </w:p>
        </w:tc>
      </w:tr>
      <w:tr w:rsidR="00ED2F01" w:rsidRPr="00ED2F01" w:rsidTr="00ED2F01">
        <w:trPr>
          <w:trHeight w:val="323"/>
        </w:trPr>
        <w:tc>
          <w:tcPr>
            <w:tcW w:w="2813"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8C3C3F" w:rsidP="00443109">
            <w:pPr>
              <w:spacing w:line="360" w:lineRule="auto"/>
              <w:contextualSpacing/>
              <w:jc w:val="both"/>
              <w:rPr>
                <w:rFonts w:ascii="Times New Roman" w:eastAsia="Times New Roman" w:hAnsi="Times New Roman" w:cs="Times New Roman"/>
                <w:sz w:val="26"/>
                <w:szCs w:val="26"/>
              </w:rPr>
            </w:pPr>
            <w:r w:rsidRPr="008C3C3F">
              <w:rPr>
                <w:rFonts w:ascii="Times New Roman" w:eastAsia="Times New Roman" w:hAnsi="Times New Roman" w:cs="Times New Roman"/>
                <w:color w:val="000000" w:themeColor="text1"/>
                <w:sz w:val="26"/>
                <w:szCs w:val="26"/>
              </w:rPr>
              <w:t>Bộ phận</w:t>
            </w:r>
            <w:r>
              <w:rPr>
                <w:rFonts w:ascii="Times New Roman" w:eastAsia="Times New Roman" w:hAnsi="Times New Roman" w:cs="Times New Roman"/>
                <w:b/>
                <w:i/>
                <w:color w:val="000000" w:themeColor="text1"/>
                <w:sz w:val="26"/>
                <w:szCs w:val="26"/>
              </w:rPr>
              <w:t xml:space="preserve"> </w:t>
            </w:r>
            <w:r w:rsidR="00ED2F01" w:rsidRPr="00ED2F01">
              <w:rPr>
                <w:rFonts w:ascii="Times New Roman" w:eastAsia="Times New Roman" w:hAnsi="Times New Roman" w:cs="Times New Roman"/>
                <w:sz w:val="26"/>
                <w:szCs w:val="26"/>
              </w:rPr>
              <w:t>Xuất khẩu</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8C3C3F"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3E2C2C"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71"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Đại Học</w:t>
            </w:r>
          </w:p>
        </w:tc>
      </w:tr>
      <w:tr w:rsidR="00ED2F01" w:rsidRPr="00ED2F01" w:rsidTr="00ED2F01">
        <w:trPr>
          <w:trHeight w:val="323"/>
        </w:trPr>
        <w:tc>
          <w:tcPr>
            <w:tcW w:w="2813"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8C3C3F" w:rsidP="00443109">
            <w:pPr>
              <w:spacing w:line="360" w:lineRule="auto"/>
              <w:contextualSpacing/>
              <w:jc w:val="both"/>
              <w:rPr>
                <w:rFonts w:ascii="Times New Roman" w:eastAsia="Times New Roman" w:hAnsi="Times New Roman" w:cs="Times New Roman"/>
                <w:sz w:val="26"/>
                <w:szCs w:val="26"/>
              </w:rPr>
            </w:pPr>
            <w:r w:rsidRPr="008C3C3F">
              <w:rPr>
                <w:rFonts w:ascii="Times New Roman" w:eastAsia="Times New Roman" w:hAnsi="Times New Roman" w:cs="Times New Roman"/>
                <w:color w:val="000000" w:themeColor="text1"/>
                <w:sz w:val="26"/>
                <w:szCs w:val="26"/>
              </w:rPr>
              <w:t>Bộ phận</w:t>
            </w:r>
            <w:r>
              <w:rPr>
                <w:rFonts w:ascii="Times New Roman" w:eastAsia="Times New Roman" w:hAnsi="Times New Roman" w:cs="Times New Roman"/>
                <w:b/>
                <w:i/>
                <w:color w:val="000000" w:themeColor="text1"/>
                <w:sz w:val="26"/>
                <w:szCs w:val="26"/>
              </w:rPr>
              <w:t xml:space="preserve"> </w:t>
            </w:r>
            <w:r w:rsidR="00ED2F01" w:rsidRPr="00ED2F01">
              <w:rPr>
                <w:rFonts w:ascii="Times New Roman" w:eastAsia="Times New Roman" w:hAnsi="Times New Roman" w:cs="Times New Roman"/>
                <w:sz w:val="26"/>
                <w:szCs w:val="26"/>
              </w:rPr>
              <w:t>Nhập khẩu</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8C3C3F"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3E2C2C"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471"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Đại Học</w:t>
            </w:r>
          </w:p>
        </w:tc>
      </w:tr>
      <w:tr w:rsidR="00ED2F01" w:rsidRPr="00ED2F01" w:rsidTr="00ED2F01">
        <w:trPr>
          <w:trHeight w:val="323"/>
        </w:trPr>
        <w:tc>
          <w:tcPr>
            <w:tcW w:w="2813" w:type="dxa"/>
            <w:tcBorders>
              <w:top w:val="single" w:sz="4" w:space="0" w:color="auto"/>
              <w:left w:val="single" w:sz="4" w:space="0" w:color="auto"/>
              <w:bottom w:val="single" w:sz="4" w:space="0" w:color="auto"/>
              <w:right w:val="single" w:sz="4" w:space="0" w:color="auto"/>
            </w:tcBorders>
            <w:vAlign w:val="center"/>
            <w:hideMark/>
          </w:tcPr>
          <w:p w:rsidR="00904D90" w:rsidRDefault="008C3C3F" w:rsidP="00443109">
            <w:pPr>
              <w:spacing w:line="360" w:lineRule="auto"/>
              <w:contextualSpacing/>
              <w:jc w:val="both"/>
              <w:rPr>
                <w:rFonts w:ascii="Times New Roman" w:eastAsia="Times New Roman" w:hAnsi="Times New Roman" w:cs="Times New Roman"/>
                <w:b/>
                <w:i/>
                <w:color w:val="000000" w:themeColor="text1"/>
                <w:sz w:val="26"/>
                <w:szCs w:val="26"/>
              </w:rPr>
            </w:pPr>
            <w:r w:rsidRPr="008C3C3F">
              <w:rPr>
                <w:rFonts w:ascii="Times New Roman" w:eastAsia="Times New Roman" w:hAnsi="Times New Roman" w:cs="Times New Roman"/>
                <w:color w:val="000000" w:themeColor="text1"/>
                <w:sz w:val="26"/>
                <w:szCs w:val="26"/>
              </w:rPr>
              <w:t>Bộ phận</w:t>
            </w:r>
            <w:r>
              <w:rPr>
                <w:rFonts w:ascii="Times New Roman" w:eastAsia="Times New Roman" w:hAnsi="Times New Roman" w:cs="Times New Roman"/>
                <w:b/>
                <w:i/>
                <w:color w:val="000000" w:themeColor="text1"/>
                <w:sz w:val="26"/>
                <w:szCs w:val="26"/>
              </w:rPr>
              <w:t xml:space="preserve"> </w:t>
            </w:r>
          </w:p>
          <w:p w:rsidR="00ED2F01" w:rsidRPr="00ED2F01" w:rsidRDefault="00ED2F01" w:rsidP="00443109">
            <w:pPr>
              <w:spacing w:line="360" w:lineRule="auto"/>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Kế Toán–Thương vụ</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8C3C3F"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5</w:t>
            </w:r>
          </w:p>
        </w:tc>
        <w:tc>
          <w:tcPr>
            <w:tcW w:w="2471"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Đại Học</w:t>
            </w:r>
          </w:p>
        </w:tc>
      </w:tr>
      <w:tr w:rsidR="00ED2F01" w:rsidRPr="00ED2F01" w:rsidTr="00ED2F01">
        <w:trPr>
          <w:trHeight w:val="323"/>
        </w:trPr>
        <w:tc>
          <w:tcPr>
            <w:tcW w:w="2813"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904D90" w:rsidP="00443109">
            <w:pPr>
              <w:spacing w:line="360" w:lineRule="auto"/>
              <w:contextualSpacing/>
              <w:jc w:val="both"/>
              <w:rPr>
                <w:rFonts w:ascii="Times New Roman" w:eastAsia="Times New Roman" w:hAnsi="Times New Roman" w:cs="Times New Roman"/>
                <w:sz w:val="26"/>
                <w:szCs w:val="26"/>
              </w:rPr>
            </w:pPr>
            <w:r w:rsidRPr="008C3C3F">
              <w:rPr>
                <w:rFonts w:ascii="Times New Roman" w:eastAsia="Times New Roman" w:hAnsi="Times New Roman" w:cs="Times New Roman"/>
                <w:color w:val="000000" w:themeColor="text1"/>
                <w:sz w:val="26"/>
                <w:szCs w:val="26"/>
              </w:rPr>
              <w:t>Bộ phận</w:t>
            </w:r>
            <w:r w:rsidR="00ED2F01" w:rsidRPr="00ED2F01">
              <w:rPr>
                <w:rFonts w:ascii="Times New Roman" w:eastAsia="Times New Roman" w:hAnsi="Times New Roman" w:cs="Times New Roman"/>
                <w:sz w:val="26"/>
                <w:szCs w:val="26"/>
              </w:rPr>
              <w:t xml:space="preserve"> Logistics</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8C3C3F" w:rsidP="00443109">
            <w:pPr>
              <w:spacing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4</w:t>
            </w:r>
          </w:p>
        </w:tc>
        <w:tc>
          <w:tcPr>
            <w:tcW w:w="2471" w:type="dxa"/>
            <w:tcBorders>
              <w:top w:val="single" w:sz="4" w:space="0" w:color="auto"/>
              <w:left w:val="single" w:sz="4" w:space="0" w:color="auto"/>
              <w:bottom w:val="single" w:sz="4" w:space="0" w:color="auto"/>
              <w:right w:val="single" w:sz="4" w:space="0" w:color="auto"/>
            </w:tcBorders>
            <w:vAlign w:val="center"/>
            <w:hideMark/>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Đại Học</w:t>
            </w:r>
          </w:p>
        </w:tc>
      </w:tr>
      <w:tr w:rsidR="00ED2F01" w:rsidRPr="00ED2F01" w:rsidTr="00ED2F01">
        <w:trPr>
          <w:trHeight w:val="323"/>
        </w:trPr>
        <w:tc>
          <w:tcPr>
            <w:tcW w:w="2813" w:type="dxa"/>
            <w:tcBorders>
              <w:top w:val="single" w:sz="4" w:space="0" w:color="auto"/>
              <w:left w:val="single" w:sz="4" w:space="0" w:color="auto"/>
              <w:bottom w:val="single" w:sz="4" w:space="0" w:color="auto"/>
              <w:right w:val="single" w:sz="4" w:space="0" w:color="auto"/>
            </w:tcBorders>
            <w:vAlign w:val="center"/>
          </w:tcPr>
          <w:p w:rsidR="00ED2F01" w:rsidRPr="00ED2F01" w:rsidRDefault="00904D90" w:rsidP="00443109">
            <w:pPr>
              <w:spacing w:line="360" w:lineRule="auto"/>
              <w:contextualSpacing/>
              <w:rPr>
                <w:rFonts w:ascii="Times New Roman" w:eastAsia="Times New Roman" w:hAnsi="Times New Roman" w:cs="Times New Roman"/>
                <w:sz w:val="26"/>
                <w:szCs w:val="26"/>
              </w:rPr>
            </w:pPr>
            <w:r w:rsidRPr="008C3C3F">
              <w:rPr>
                <w:rFonts w:ascii="Times New Roman" w:eastAsia="Times New Roman" w:hAnsi="Times New Roman" w:cs="Times New Roman"/>
                <w:color w:val="000000" w:themeColor="text1"/>
                <w:sz w:val="26"/>
                <w:szCs w:val="26"/>
              </w:rPr>
              <w:t>Bộ phận</w:t>
            </w:r>
            <w:r>
              <w:rPr>
                <w:rFonts w:ascii="Times New Roman" w:eastAsia="Times New Roman" w:hAnsi="Times New Roman" w:cs="Times New Roman"/>
                <w:b/>
                <w:i/>
                <w:color w:val="000000" w:themeColor="text1"/>
                <w:sz w:val="26"/>
                <w:szCs w:val="26"/>
              </w:rPr>
              <w:t xml:space="preserve"> </w:t>
            </w:r>
            <w:r w:rsidR="00ED2F01" w:rsidRPr="00ED2F01">
              <w:rPr>
                <w:rFonts w:ascii="Times New Roman" w:eastAsia="Times New Roman" w:hAnsi="Times New Roman" w:cs="Times New Roman"/>
                <w:sz w:val="26"/>
                <w:szCs w:val="26"/>
              </w:rPr>
              <w:t>Bán hàng và Dịch vụ KH</w:t>
            </w:r>
          </w:p>
        </w:tc>
        <w:tc>
          <w:tcPr>
            <w:tcW w:w="1530" w:type="dxa"/>
            <w:tcBorders>
              <w:top w:val="single" w:sz="4" w:space="0" w:color="auto"/>
              <w:left w:val="single" w:sz="4" w:space="0" w:color="auto"/>
              <w:bottom w:val="single" w:sz="4" w:space="0" w:color="auto"/>
              <w:right w:val="single" w:sz="4" w:space="0" w:color="auto"/>
            </w:tcBorders>
            <w:vAlign w:val="center"/>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2</w:t>
            </w:r>
          </w:p>
        </w:tc>
        <w:tc>
          <w:tcPr>
            <w:tcW w:w="1530" w:type="dxa"/>
            <w:tcBorders>
              <w:top w:val="single" w:sz="4" w:space="0" w:color="auto"/>
              <w:left w:val="single" w:sz="4" w:space="0" w:color="auto"/>
              <w:bottom w:val="single" w:sz="4" w:space="0" w:color="auto"/>
              <w:right w:val="single" w:sz="4" w:space="0" w:color="auto"/>
            </w:tcBorders>
            <w:vAlign w:val="center"/>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2</w:t>
            </w:r>
          </w:p>
        </w:tc>
        <w:tc>
          <w:tcPr>
            <w:tcW w:w="2471" w:type="dxa"/>
            <w:tcBorders>
              <w:top w:val="single" w:sz="4" w:space="0" w:color="auto"/>
              <w:left w:val="single" w:sz="4" w:space="0" w:color="auto"/>
              <w:bottom w:val="single" w:sz="4" w:space="0" w:color="auto"/>
              <w:right w:val="single" w:sz="4" w:space="0" w:color="auto"/>
            </w:tcBorders>
            <w:vAlign w:val="center"/>
          </w:tcPr>
          <w:p w:rsidR="00ED2F01" w:rsidRPr="00ED2F01" w:rsidRDefault="00ED2F01" w:rsidP="00443109">
            <w:pPr>
              <w:spacing w:line="360" w:lineRule="auto"/>
              <w:contextualSpacing/>
              <w:jc w:val="center"/>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Đại Học</w:t>
            </w:r>
          </w:p>
        </w:tc>
      </w:tr>
    </w:tbl>
    <w:p w:rsidR="00ED2F01" w:rsidRPr="00C145C1" w:rsidRDefault="00ED2F01" w:rsidP="00443109">
      <w:pPr>
        <w:spacing w:after="0" w:line="360" w:lineRule="auto"/>
        <w:ind w:left="720"/>
        <w:contextualSpacing/>
        <w:jc w:val="center"/>
        <w:rPr>
          <w:rFonts w:ascii="Times New Roman" w:eastAsia="Times New Roman" w:hAnsi="Times New Roman" w:cs="Times New Roman"/>
          <w:b/>
          <w:i/>
        </w:rPr>
      </w:pPr>
      <w:r w:rsidRPr="00C145C1">
        <w:rPr>
          <w:rFonts w:ascii="Times New Roman" w:eastAsia="Times New Roman" w:hAnsi="Times New Roman" w:cs="Times New Roman"/>
          <w:b/>
          <w:i/>
        </w:rPr>
        <w:t>(Nguồn: tác giả tổng hợp)</w:t>
      </w:r>
    </w:p>
    <w:p w:rsidR="00ED2F01" w:rsidRPr="00ED2F01" w:rsidRDefault="00ED2F01" w:rsidP="00C145C1">
      <w:pPr>
        <w:spacing w:after="0" w:line="360" w:lineRule="auto"/>
        <w:ind w:firstLine="567"/>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 xml:space="preserve">Từ bảng số liệu trên có thể thấy nhân viên tại chi nhánh Hải Phòng đều tốt nghiệp đại học, chất lượng nguồn nhân lực </w:t>
      </w:r>
      <w:r w:rsidR="007F6E45">
        <w:rPr>
          <w:rFonts w:ascii="Times New Roman" w:eastAsia="Times New Roman" w:hAnsi="Times New Roman" w:cs="Times New Roman"/>
          <w:sz w:val="26"/>
          <w:szCs w:val="26"/>
        </w:rPr>
        <w:t>cao và đồng đều. So với năm 2016, năm 2017</w:t>
      </w:r>
      <w:r w:rsidRPr="00ED2F01">
        <w:rPr>
          <w:rFonts w:ascii="Times New Roman" w:eastAsia="Times New Roman" w:hAnsi="Times New Roman" w:cs="Times New Roman"/>
          <w:sz w:val="26"/>
          <w:szCs w:val="26"/>
        </w:rPr>
        <w:t xml:space="preserve"> các phòng ban </w:t>
      </w:r>
      <w:r w:rsidR="007F6E45">
        <w:rPr>
          <w:rFonts w:ascii="Times New Roman" w:eastAsia="Times New Roman" w:hAnsi="Times New Roman" w:cs="Times New Roman"/>
          <w:sz w:val="26"/>
          <w:szCs w:val="26"/>
        </w:rPr>
        <w:t>đều</w:t>
      </w:r>
      <w:r w:rsidRPr="00ED2F01">
        <w:rPr>
          <w:rFonts w:ascii="Times New Roman" w:eastAsia="Times New Roman" w:hAnsi="Times New Roman" w:cs="Times New Roman"/>
          <w:sz w:val="26"/>
          <w:szCs w:val="26"/>
        </w:rPr>
        <w:t xml:space="preserve"> tăng số lượng nhân viên nhưng không nhiều. Do khối lượng công việc tại công ty tăng lên, vì vậy công ty thuê thêm nhân viên để đáp ứng khối lượng công việc ngày </w:t>
      </w:r>
      <w:r w:rsidR="00251246">
        <w:rPr>
          <w:rFonts w:ascii="Times New Roman" w:eastAsia="Times New Roman" w:hAnsi="Times New Roman" w:cs="Times New Roman"/>
          <w:sz w:val="26"/>
          <w:szCs w:val="26"/>
        </w:rPr>
        <w:t>gia</w:t>
      </w:r>
      <w:r w:rsidRPr="00ED2F01">
        <w:rPr>
          <w:rFonts w:ascii="Times New Roman" w:eastAsia="Times New Roman" w:hAnsi="Times New Roman" w:cs="Times New Roman"/>
          <w:sz w:val="26"/>
          <w:szCs w:val="26"/>
        </w:rPr>
        <w:t xml:space="preserve"> tăng và </w:t>
      </w:r>
      <w:r w:rsidR="00251246">
        <w:rPr>
          <w:rFonts w:ascii="Times New Roman" w:eastAsia="Times New Roman" w:hAnsi="Times New Roman" w:cs="Times New Roman"/>
          <w:sz w:val="26"/>
          <w:szCs w:val="26"/>
        </w:rPr>
        <w:t>giúp</w:t>
      </w:r>
      <w:r w:rsidRPr="00ED2F01">
        <w:rPr>
          <w:rFonts w:ascii="Times New Roman" w:eastAsia="Times New Roman" w:hAnsi="Times New Roman" w:cs="Times New Roman"/>
          <w:sz w:val="26"/>
          <w:szCs w:val="26"/>
        </w:rPr>
        <w:t xml:space="preserve"> đáp ứng dịch vụ cho khách hàng nhanh chóng và tốt nhất.</w:t>
      </w:r>
    </w:p>
    <w:p w:rsidR="00ED2F01" w:rsidRPr="00ED2F01" w:rsidRDefault="00ED2F01" w:rsidP="00C145C1">
      <w:pPr>
        <w:spacing w:after="0" w:line="360" w:lineRule="auto"/>
        <w:ind w:firstLine="567"/>
        <w:contextualSpacing/>
        <w:jc w:val="both"/>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 xml:space="preserve">Số lượng nhân viên tại </w:t>
      </w:r>
      <w:r w:rsidR="00251246" w:rsidRPr="008C3C3F">
        <w:rPr>
          <w:rFonts w:ascii="Times New Roman" w:eastAsia="Times New Roman" w:hAnsi="Times New Roman" w:cs="Times New Roman"/>
          <w:color w:val="000000" w:themeColor="text1"/>
          <w:sz w:val="26"/>
          <w:szCs w:val="26"/>
        </w:rPr>
        <w:t>Bộ phận</w:t>
      </w:r>
      <w:r w:rsidR="00251246">
        <w:rPr>
          <w:rFonts w:ascii="Times New Roman" w:eastAsia="Times New Roman" w:hAnsi="Times New Roman" w:cs="Times New Roman"/>
          <w:b/>
          <w:i/>
          <w:color w:val="000000" w:themeColor="text1"/>
          <w:sz w:val="26"/>
          <w:szCs w:val="26"/>
        </w:rPr>
        <w:t xml:space="preserve"> </w:t>
      </w:r>
      <w:r w:rsidRPr="00ED2F01">
        <w:rPr>
          <w:rFonts w:ascii="Times New Roman" w:eastAsia="Times New Roman" w:hAnsi="Times New Roman" w:cs="Times New Roman"/>
          <w:sz w:val="26"/>
          <w:szCs w:val="26"/>
        </w:rPr>
        <w:t xml:space="preserve">nhập khẩu và </w:t>
      </w:r>
      <w:r w:rsidR="00251246" w:rsidRPr="008C3C3F">
        <w:rPr>
          <w:rFonts w:ascii="Times New Roman" w:eastAsia="Times New Roman" w:hAnsi="Times New Roman" w:cs="Times New Roman"/>
          <w:color w:val="000000" w:themeColor="text1"/>
          <w:sz w:val="26"/>
          <w:szCs w:val="26"/>
        </w:rPr>
        <w:t>Bộ phận</w:t>
      </w:r>
      <w:r w:rsidR="00251246">
        <w:rPr>
          <w:rFonts w:ascii="Times New Roman" w:eastAsia="Times New Roman" w:hAnsi="Times New Roman" w:cs="Times New Roman"/>
          <w:b/>
          <w:i/>
          <w:color w:val="000000" w:themeColor="text1"/>
          <w:sz w:val="26"/>
          <w:szCs w:val="26"/>
        </w:rPr>
        <w:t xml:space="preserve"> </w:t>
      </w:r>
      <w:r w:rsidR="00251246">
        <w:rPr>
          <w:rFonts w:ascii="Times New Roman" w:eastAsia="Times New Roman" w:hAnsi="Times New Roman" w:cs="Times New Roman"/>
          <w:sz w:val="26"/>
          <w:szCs w:val="26"/>
        </w:rPr>
        <w:t>xuất khẩu</w:t>
      </w:r>
      <w:r w:rsidRPr="00ED2F01">
        <w:rPr>
          <w:rFonts w:ascii="Times New Roman" w:eastAsia="Times New Roman" w:hAnsi="Times New Roman" w:cs="Times New Roman"/>
          <w:sz w:val="26"/>
          <w:szCs w:val="26"/>
        </w:rPr>
        <w:t xml:space="preserve"> là nhiều nhất, đây là 2 phòng ban có khối lượng công việc nhiều. Cơ cấu phân bổ nhân viên trong công ty khá đồng đều và cân bằng.</w:t>
      </w:r>
      <w:r w:rsidR="00ED72EB">
        <w:rPr>
          <w:rFonts w:ascii="Times New Roman" w:eastAsia="Times New Roman" w:hAnsi="Times New Roman" w:cs="Times New Roman"/>
          <w:sz w:val="26"/>
          <w:szCs w:val="26"/>
        </w:rPr>
        <w:t xml:space="preserve"> Tuy nhiên </w:t>
      </w:r>
      <w:r w:rsidR="00ED72EB" w:rsidRPr="008C3C3F">
        <w:rPr>
          <w:rFonts w:ascii="Times New Roman" w:eastAsia="Times New Roman" w:hAnsi="Times New Roman" w:cs="Times New Roman"/>
          <w:color w:val="000000" w:themeColor="text1"/>
          <w:sz w:val="26"/>
          <w:szCs w:val="26"/>
        </w:rPr>
        <w:t>Bộ phận</w:t>
      </w:r>
      <w:r w:rsidR="00ED72EB">
        <w:rPr>
          <w:rFonts w:ascii="Times New Roman" w:eastAsia="Times New Roman" w:hAnsi="Times New Roman" w:cs="Times New Roman"/>
          <w:color w:val="000000" w:themeColor="text1"/>
          <w:sz w:val="26"/>
          <w:szCs w:val="26"/>
        </w:rPr>
        <w:t xml:space="preserve"> Bán hàng và Dịch vụ KH có lượng nhân viên ít nhất, với lượng khách hàng </w:t>
      </w:r>
      <w:r w:rsidR="00F5495F">
        <w:rPr>
          <w:rFonts w:ascii="Times New Roman" w:eastAsia="Times New Roman" w:hAnsi="Times New Roman" w:cs="Times New Roman"/>
          <w:color w:val="000000" w:themeColor="text1"/>
          <w:sz w:val="26"/>
          <w:szCs w:val="26"/>
        </w:rPr>
        <w:t xml:space="preserve">đang </w:t>
      </w:r>
      <w:r w:rsidR="00ED72EB">
        <w:rPr>
          <w:rFonts w:ascii="Times New Roman" w:eastAsia="Times New Roman" w:hAnsi="Times New Roman" w:cs="Times New Roman"/>
          <w:color w:val="000000" w:themeColor="text1"/>
          <w:sz w:val="26"/>
          <w:szCs w:val="26"/>
        </w:rPr>
        <w:t xml:space="preserve">phục vụ và đòi hỏi </w:t>
      </w:r>
      <w:r w:rsidR="00F5495F">
        <w:rPr>
          <w:rFonts w:ascii="Times New Roman" w:eastAsia="Times New Roman" w:hAnsi="Times New Roman" w:cs="Times New Roman"/>
          <w:color w:val="000000" w:themeColor="text1"/>
          <w:sz w:val="26"/>
          <w:szCs w:val="26"/>
        </w:rPr>
        <w:t>tìm kiếm những khách hàng mới thì Bộ phận này phải hoạt độn</w:t>
      </w:r>
      <w:r w:rsidR="00516D54">
        <w:rPr>
          <w:rFonts w:ascii="Times New Roman" w:eastAsia="Times New Roman" w:hAnsi="Times New Roman" w:cs="Times New Roman"/>
          <w:color w:val="000000" w:themeColor="text1"/>
          <w:sz w:val="26"/>
          <w:szCs w:val="26"/>
        </w:rPr>
        <w:t>g năng suất hơn.</w:t>
      </w:r>
    </w:p>
    <w:p w:rsidR="00ED2F01" w:rsidRPr="00516D54" w:rsidRDefault="00ED2F01" w:rsidP="004B58E4">
      <w:pPr>
        <w:pStyle w:val="ListParagraph"/>
        <w:numPr>
          <w:ilvl w:val="2"/>
          <w:numId w:val="30"/>
        </w:numPr>
        <w:spacing w:after="0" w:line="360" w:lineRule="auto"/>
        <w:jc w:val="both"/>
        <w:outlineLvl w:val="2"/>
        <w:rPr>
          <w:rFonts w:ascii="Times New Roman" w:eastAsia="Times New Roman" w:hAnsi="Times New Roman" w:cs="Times New Roman"/>
          <w:b/>
          <w:i/>
          <w:sz w:val="26"/>
          <w:szCs w:val="26"/>
        </w:rPr>
      </w:pPr>
      <w:bookmarkStart w:id="26" w:name="_Toc491413812"/>
      <w:bookmarkStart w:id="27" w:name="_Toc508721092"/>
      <w:r w:rsidRPr="00516D54">
        <w:rPr>
          <w:rFonts w:ascii="Times New Roman" w:eastAsia="Times New Roman" w:hAnsi="Times New Roman" w:cs="Times New Roman"/>
          <w:b/>
          <w:i/>
          <w:sz w:val="26"/>
          <w:szCs w:val="26"/>
        </w:rPr>
        <w:t>Cơ sở vật chất hạ tầng</w:t>
      </w:r>
      <w:bookmarkEnd w:id="26"/>
      <w:bookmarkEnd w:id="27"/>
    </w:p>
    <w:p w:rsidR="00516D54" w:rsidRDefault="00ED2F01" w:rsidP="00443109">
      <w:pPr>
        <w:spacing w:after="0" w:line="360" w:lineRule="auto"/>
        <w:ind w:firstLine="567"/>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Văn phòng: diện tích văn phòng 100m</w:t>
      </w:r>
      <w:r w:rsidRPr="00ED2F01">
        <w:rPr>
          <w:rFonts w:ascii="Times New Roman" w:eastAsia="Times New Roman" w:hAnsi="Times New Roman" w:cs="Times New Roman"/>
          <w:sz w:val="26"/>
          <w:szCs w:val="26"/>
          <w:vertAlign w:val="superscript"/>
        </w:rPr>
        <w:t>2</w:t>
      </w:r>
      <w:r w:rsidR="00516D54">
        <w:rPr>
          <w:rFonts w:ascii="Times New Roman" w:eastAsia="Times New Roman" w:hAnsi="Times New Roman" w:cs="Times New Roman"/>
          <w:sz w:val="26"/>
          <w:szCs w:val="26"/>
        </w:rPr>
        <w:t>.</w:t>
      </w:r>
    </w:p>
    <w:p w:rsidR="002758F9" w:rsidRDefault="00ED2F01" w:rsidP="00443109">
      <w:pPr>
        <w:spacing w:after="0" w:line="360" w:lineRule="auto"/>
        <w:ind w:firstLine="567"/>
        <w:rPr>
          <w:rFonts w:ascii="Times New Roman" w:eastAsia="Times New Roman" w:hAnsi="Times New Roman" w:cs="Times New Roman"/>
          <w:sz w:val="26"/>
          <w:szCs w:val="26"/>
        </w:rPr>
      </w:pPr>
      <w:r w:rsidRPr="00ED2F01">
        <w:rPr>
          <w:rFonts w:ascii="Times New Roman" w:eastAsia="Times New Roman" w:hAnsi="Times New Roman" w:cs="Times New Roman"/>
          <w:sz w:val="26"/>
          <w:szCs w:val="26"/>
        </w:rPr>
        <w:t>Kho hàng: chi nhánh Hải Phòng không có kho hàng riêng, công ty thuê kho hàng của Green Logistics Center, Viconship, Vinalines, Tân Cảng 128</w:t>
      </w:r>
    </w:p>
    <w:p w:rsidR="002A07C5" w:rsidRDefault="002758F9" w:rsidP="008C74D3">
      <w:pPr>
        <w:pStyle w:val="Heading2"/>
        <w:numPr>
          <w:ilvl w:val="1"/>
          <w:numId w:val="30"/>
        </w:numPr>
        <w:rPr>
          <w:rFonts w:cs="Times New Roman"/>
        </w:rPr>
      </w:pPr>
      <w:bookmarkStart w:id="28" w:name="_Toc508721093"/>
      <w:r w:rsidRPr="00FB2436">
        <w:rPr>
          <w:rFonts w:cs="Times New Roman"/>
        </w:rPr>
        <w:lastRenderedPageBreak/>
        <w:t>Khái quát quy trình giao nhận hàng container nhập khẩu bằng đường biển tại công ty Ecu Worldwide Việ</w:t>
      </w:r>
      <w:r w:rsidR="002A07C5" w:rsidRPr="00FB2436">
        <w:rPr>
          <w:rFonts w:cs="Times New Roman"/>
        </w:rPr>
        <w:t>t Nam</w:t>
      </w:r>
      <w:bookmarkEnd w:id="28"/>
    </w:p>
    <w:p w:rsidR="008C74D3" w:rsidRDefault="008C74D3" w:rsidP="008C74D3">
      <w:pPr>
        <w:pStyle w:val="ListParagraph"/>
      </w:pPr>
    </w:p>
    <w:p w:rsidR="008C74D3" w:rsidRDefault="008C74D3" w:rsidP="008C74D3">
      <w:pPr>
        <w:pStyle w:val="ListParagraph"/>
      </w:pPr>
    </w:p>
    <w:p w:rsidR="00C307B9" w:rsidRPr="008C74D3" w:rsidRDefault="00C307B9" w:rsidP="008C74D3">
      <w:pPr>
        <w:pStyle w:val="ListParagraph"/>
      </w:pPr>
    </w:p>
    <w:p w:rsidR="00DA6C02" w:rsidRDefault="00DA6C02" w:rsidP="00443109">
      <w:pPr>
        <w:spacing w:line="36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06C63711" wp14:editId="7D3B48E2">
                <wp:simplePos x="0" y="0"/>
                <wp:positionH relativeFrom="column">
                  <wp:posOffset>295275</wp:posOffset>
                </wp:positionH>
                <wp:positionV relativeFrom="paragraph">
                  <wp:posOffset>191135</wp:posOffset>
                </wp:positionV>
                <wp:extent cx="5995670" cy="6962775"/>
                <wp:effectExtent l="0" t="0" r="5080" b="952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670" cy="6962775"/>
                          <a:chOff x="2024" y="1653"/>
                          <a:chExt cx="9442" cy="10965"/>
                        </a:xfrm>
                      </wpg:grpSpPr>
                      <wps:wsp>
                        <wps:cNvPr id="23" name="Text Box 53"/>
                        <wps:cNvSpPr txBox="1">
                          <a:spLocks noChangeArrowheads="1"/>
                        </wps:cNvSpPr>
                        <wps:spPr bwMode="auto">
                          <a:xfrm>
                            <a:off x="2418" y="4965"/>
                            <a:ext cx="932" cy="2286"/>
                          </a:xfrm>
                          <a:prstGeom prst="rect">
                            <a:avLst/>
                          </a:prstGeom>
                          <a:solidFill>
                            <a:schemeClr val="lt1">
                              <a:lumMod val="100000"/>
                              <a:lumOff val="0"/>
                            </a:schemeClr>
                          </a:solidFill>
                          <a:ln w="6350">
                            <a:solidFill>
                              <a:srgbClr val="000000"/>
                            </a:solidFill>
                            <a:miter lim="800000"/>
                            <a:headEnd/>
                            <a:tailEnd/>
                          </a:ln>
                        </wps:spPr>
                        <wps:txbx>
                          <w:txbxContent>
                            <w:p w:rsidR="004B58E4" w:rsidRPr="00DA6C02" w:rsidRDefault="004B58E4" w:rsidP="006F606E">
                              <w:pPr>
                                <w:jc w:val="center"/>
                                <w:rPr>
                                  <w:rFonts w:ascii="Times New Roman" w:hAnsi="Times New Roman" w:cs="Times New Roman"/>
                                  <w:sz w:val="26"/>
                                  <w:szCs w:val="26"/>
                                </w:rPr>
                              </w:pPr>
                              <w:r w:rsidRPr="00DA6C02">
                                <w:rPr>
                                  <w:rFonts w:ascii="Times New Roman" w:hAnsi="Times New Roman" w:cs="Times New Roman"/>
                                  <w:sz w:val="26"/>
                                  <w:szCs w:val="26"/>
                                </w:rPr>
                                <w:t>HÃNG TÀU</w:t>
                              </w:r>
                            </w:p>
                          </w:txbxContent>
                        </wps:txbx>
                        <wps:bodyPr rot="0" vert="vert270" wrap="square" lIns="91440" tIns="45720" rIns="91440" bIns="45720" anchor="ctr" anchorCtr="0" upright="1">
                          <a:noAutofit/>
                        </wps:bodyPr>
                      </wps:wsp>
                      <wps:wsp>
                        <wps:cNvPr id="24" name="Text Box 55"/>
                        <wps:cNvSpPr txBox="1">
                          <a:spLocks noChangeArrowheads="1"/>
                        </wps:cNvSpPr>
                        <wps:spPr bwMode="auto">
                          <a:xfrm>
                            <a:off x="2526" y="11378"/>
                            <a:ext cx="8206" cy="1240"/>
                          </a:xfrm>
                          <a:prstGeom prst="rect">
                            <a:avLst/>
                          </a:prstGeom>
                          <a:solidFill>
                            <a:schemeClr val="lt1">
                              <a:lumMod val="100000"/>
                              <a:lumOff val="0"/>
                            </a:schemeClr>
                          </a:solidFill>
                          <a:ln w="6350">
                            <a:noFill/>
                            <a:miter lim="800000"/>
                            <a:headEnd/>
                            <a:tailEnd/>
                          </a:ln>
                        </wps:spPr>
                        <wps:txbx>
                          <w:txbxContent>
                            <w:p w:rsidR="004B58E4" w:rsidRPr="00DA6C02" w:rsidRDefault="004B58E4" w:rsidP="00453011">
                              <w:pPr>
                                <w:spacing w:line="240" w:lineRule="auto"/>
                                <w:jc w:val="center"/>
                                <w:rPr>
                                  <w:rFonts w:ascii="Times New Roman" w:hAnsi="Times New Roman" w:cs="Times New Roman"/>
                                  <w:b/>
                                  <w:sz w:val="26"/>
                                  <w:szCs w:val="26"/>
                                </w:rPr>
                              </w:pPr>
                              <w:r w:rsidRPr="00DA6C02">
                                <w:rPr>
                                  <w:rFonts w:ascii="Times New Roman" w:hAnsi="Times New Roman" w:cs="Times New Roman"/>
                                  <w:b/>
                                  <w:sz w:val="26"/>
                                  <w:szCs w:val="26"/>
                                </w:rPr>
                                <w:t>Sơ đồ</w:t>
                              </w:r>
                              <w:r>
                                <w:rPr>
                                  <w:rFonts w:ascii="Times New Roman" w:hAnsi="Times New Roman" w:cs="Times New Roman"/>
                                  <w:b/>
                                  <w:sz w:val="26"/>
                                  <w:szCs w:val="26"/>
                                </w:rPr>
                                <w:t xml:space="preserve"> 2.1. </w:t>
                              </w:r>
                              <w:r w:rsidRPr="00DA6C02">
                                <w:rPr>
                                  <w:rFonts w:ascii="Times New Roman" w:hAnsi="Times New Roman" w:cs="Times New Roman"/>
                                  <w:b/>
                                  <w:sz w:val="26"/>
                                  <w:szCs w:val="26"/>
                                </w:rPr>
                                <w:t xml:space="preserve">Quy trình giao nhận hàng hóa nhập khẩu bằng container đường biển tại Ecu Worldwide Việt Nam </w:t>
                              </w:r>
                            </w:p>
                            <w:p w:rsidR="004B58E4" w:rsidRPr="00453011" w:rsidRDefault="004B58E4" w:rsidP="00453011">
                              <w:pPr>
                                <w:spacing w:line="240" w:lineRule="auto"/>
                                <w:jc w:val="center"/>
                                <w:rPr>
                                  <w:rFonts w:ascii="Times New Roman" w:hAnsi="Times New Roman" w:cs="Times New Roman"/>
                                  <w:i/>
                                </w:rPr>
                              </w:pPr>
                              <w:r w:rsidRPr="00453011">
                                <w:rPr>
                                  <w:rFonts w:ascii="Times New Roman" w:hAnsi="Times New Roman" w:cs="Times New Roman"/>
                                  <w:i/>
                                </w:rPr>
                                <w:t>(Nguồn: tác giả tổng hợp)</w:t>
                              </w:r>
                            </w:p>
                          </w:txbxContent>
                        </wps:txbx>
                        <wps:bodyPr rot="0" vert="horz" wrap="square" lIns="91440" tIns="45720" rIns="91440" bIns="45720" anchor="t" anchorCtr="0" upright="1">
                          <a:noAutofit/>
                        </wps:bodyPr>
                      </wps:wsp>
                      <wps:wsp>
                        <wps:cNvPr id="25" name="Rectangle 26"/>
                        <wps:cNvSpPr>
                          <a:spLocks noChangeArrowheads="1"/>
                        </wps:cNvSpPr>
                        <wps:spPr bwMode="auto">
                          <a:xfrm>
                            <a:off x="2024" y="9881"/>
                            <a:ext cx="8708" cy="1521"/>
                          </a:xfrm>
                          <a:prstGeom prst="rect">
                            <a:avLst/>
                          </a:prstGeom>
                          <a:solidFill>
                            <a:srgbClr val="FFFFFF"/>
                          </a:solidFill>
                          <a:ln w="9525">
                            <a:noFill/>
                            <a:miter lim="800000"/>
                            <a:headEnd/>
                            <a:tailEnd/>
                          </a:ln>
                        </wps:spPr>
                        <wps:txbx>
                          <w:txbxContent>
                            <w:p w:rsidR="004B58E4" w:rsidRPr="00DA6C02" w:rsidRDefault="004B58E4" w:rsidP="00453011">
                              <w:pPr>
                                <w:spacing w:line="240" w:lineRule="auto"/>
                                <w:rPr>
                                  <w:rFonts w:ascii="Times New Roman" w:hAnsi="Times New Roman" w:cs="Times New Roman"/>
                                  <w:sz w:val="26"/>
                                  <w:szCs w:val="26"/>
                                </w:rPr>
                              </w:pPr>
                              <w:r w:rsidRPr="00DA6C02">
                                <w:rPr>
                                  <w:rFonts w:ascii="Times New Roman" w:hAnsi="Times New Roman" w:cs="Times New Roman"/>
                                  <w:sz w:val="26"/>
                                  <w:szCs w:val="26"/>
                                </w:rPr>
                                <w:t xml:space="preserve">6. Làm thủ tục hải quan và đưa hàng về kho của Ecu Worldwide </w:t>
                              </w:r>
                            </w:p>
                            <w:p w:rsidR="004B58E4" w:rsidRPr="00DA6C02" w:rsidRDefault="004B58E4" w:rsidP="00453011">
                              <w:pPr>
                                <w:spacing w:line="240" w:lineRule="auto"/>
                                <w:rPr>
                                  <w:rFonts w:ascii="Times New Roman" w:hAnsi="Times New Roman" w:cs="Times New Roman"/>
                                  <w:sz w:val="26"/>
                                  <w:szCs w:val="26"/>
                                </w:rPr>
                              </w:pPr>
                              <w:r w:rsidRPr="00DA6C02">
                                <w:rPr>
                                  <w:rFonts w:ascii="Times New Roman" w:hAnsi="Times New Roman" w:cs="Times New Roman"/>
                                  <w:sz w:val="26"/>
                                  <w:szCs w:val="26"/>
                                </w:rPr>
                                <w:t>8. Trả container rỗng</w:t>
                              </w:r>
                            </w:p>
                            <w:p w:rsidR="004B58E4" w:rsidRPr="00DA6C02" w:rsidRDefault="004B58E4" w:rsidP="00453011">
                              <w:pPr>
                                <w:spacing w:line="240" w:lineRule="auto"/>
                                <w:rPr>
                                  <w:rFonts w:ascii="Times New Roman" w:hAnsi="Times New Roman" w:cs="Times New Roman"/>
                                  <w:sz w:val="26"/>
                                  <w:szCs w:val="26"/>
                                </w:rPr>
                              </w:pPr>
                              <w:r w:rsidRPr="00DA6C02">
                                <w:rPr>
                                  <w:rFonts w:ascii="Times New Roman" w:hAnsi="Times New Roman" w:cs="Times New Roman"/>
                                  <w:sz w:val="26"/>
                                  <w:szCs w:val="26"/>
                                </w:rPr>
                                <w:t>10. Quyết toán với tài vụ</w:t>
                              </w:r>
                            </w:p>
                          </w:txbxContent>
                        </wps:txbx>
                        <wps:bodyPr rot="0" vert="horz" wrap="square" lIns="91440" tIns="45720" rIns="91440" bIns="45720" anchor="t" anchorCtr="0" upright="1">
                          <a:noAutofit/>
                        </wps:bodyPr>
                      </wps:wsp>
                      <wps:wsp>
                        <wps:cNvPr id="26" name="Text Box 25"/>
                        <wps:cNvSpPr txBox="1">
                          <a:spLocks noChangeArrowheads="1"/>
                        </wps:cNvSpPr>
                        <wps:spPr bwMode="auto">
                          <a:xfrm>
                            <a:off x="6356" y="5292"/>
                            <a:ext cx="4211" cy="1852"/>
                          </a:xfrm>
                          <a:prstGeom prst="rect">
                            <a:avLst/>
                          </a:prstGeom>
                          <a:solidFill>
                            <a:schemeClr val="lt1">
                              <a:lumMod val="100000"/>
                              <a:lumOff val="0"/>
                            </a:schemeClr>
                          </a:solidFill>
                          <a:ln w="6350">
                            <a:solidFill>
                              <a:srgbClr val="000000"/>
                            </a:solidFill>
                            <a:miter lim="800000"/>
                            <a:headEnd/>
                            <a:tailEnd/>
                          </a:ln>
                        </wps:spPr>
                        <wps:txbx>
                          <w:txbxContent>
                            <w:p w:rsidR="004B58E4" w:rsidRPr="00DA6C02" w:rsidRDefault="004B58E4" w:rsidP="006D679B">
                              <w:pPr>
                                <w:jc w:val="center"/>
                                <w:rPr>
                                  <w:rFonts w:ascii="Times New Roman" w:hAnsi="Times New Roman" w:cs="Times New Roman"/>
                                  <w:sz w:val="26"/>
                                  <w:szCs w:val="26"/>
                                </w:rPr>
                              </w:pPr>
                              <w:r w:rsidRPr="00DA6C02">
                                <w:rPr>
                                  <w:rFonts w:ascii="Times New Roman" w:hAnsi="Times New Roman" w:cs="Times New Roman"/>
                                  <w:sz w:val="26"/>
                                  <w:szCs w:val="26"/>
                                </w:rPr>
                                <w:t>ECU WORLDWIDE VIỆT NAM</w:t>
                              </w:r>
                            </w:p>
                          </w:txbxContent>
                        </wps:txbx>
                        <wps:bodyPr rot="0" vert="horz" wrap="square" lIns="91440" tIns="45720" rIns="91440" bIns="45720" anchor="ctr" anchorCtr="0" upright="1">
                          <a:noAutofit/>
                        </wps:bodyPr>
                      </wps:wsp>
                      <wpg:grpSp>
                        <wpg:cNvPr id="27" name="Group 28"/>
                        <wpg:cNvGrpSpPr>
                          <a:grpSpLocks/>
                        </wpg:cNvGrpSpPr>
                        <wpg:grpSpPr bwMode="auto">
                          <a:xfrm>
                            <a:off x="3401" y="1653"/>
                            <a:ext cx="8065" cy="8133"/>
                            <a:chOff x="3401" y="1653"/>
                            <a:chExt cx="8065" cy="8133"/>
                          </a:xfrm>
                        </wpg:grpSpPr>
                        <wpg:grpSp>
                          <wpg:cNvPr id="28" name="Group 220"/>
                          <wpg:cNvGrpSpPr>
                            <a:grpSpLocks/>
                          </wpg:cNvGrpSpPr>
                          <wpg:grpSpPr bwMode="auto">
                            <a:xfrm>
                              <a:off x="3401" y="5565"/>
                              <a:ext cx="2842" cy="2205"/>
                              <a:chOff x="188" y="2832"/>
                              <a:chExt cx="17368" cy="14275"/>
                            </a:xfrm>
                          </wpg:grpSpPr>
                          <wps:wsp>
                            <wps:cNvPr id="29" name="Text Box 218"/>
                            <wps:cNvSpPr txBox="1">
                              <a:spLocks noChangeArrowheads="1"/>
                            </wps:cNvSpPr>
                            <wps:spPr bwMode="auto">
                              <a:xfrm>
                                <a:off x="188" y="2832"/>
                                <a:ext cx="17369" cy="5046"/>
                              </a:xfrm>
                              <a:prstGeom prst="rect">
                                <a:avLst/>
                              </a:prstGeom>
                              <a:solidFill>
                                <a:srgbClr val="FFFFFF"/>
                              </a:solidFill>
                              <a:ln w="6350">
                                <a:solidFill>
                                  <a:srgbClr val="FFFFFF"/>
                                </a:solidFill>
                                <a:miter lim="800000"/>
                                <a:headEnd/>
                                <a:tailEnd/>
                              </a:ln>
                            </wps:spPr>
                            <wps:txbx>
                              <w:txbxContent>
                                <w:p w:rsidR="004B58E4" w:rsidRPr="00DA6C02" w:rsidRDefault="004B58E4" w:rsidP="006D679B">
                                  <w:pPr>
                                    <w:tabs>
                                      <w:tab w:val="left" w:pos="930"/>
                                    </w:tabs>
                                    <w:autoSpaceDE w:val="0"/>
                                    <w:autoSpaceDN w:val="0"/>
                                    <w:adjustRightInd w:val="0"/>
                                    <w:spacing w:line="240" w:lineRule="auto"/>
                                    <w:jc w:val="center"/>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xml:space="preserve">3. </w:t>
                                  </w:r>
                                  <w:r w:rsidRPr="00DA6C02">
                                    <w:rPr>
                                      <w:rFonts w:ascii="Times New Roman" w:hAnsi="Times New Roman" w:cs="Times New Roman"/>
                                      <w:color w:val="000000" w:themeColor="text1"/>
                                      <w:sz w:val="26"/>
                                      <w:szCs w:val="26"/>
                                      <w:lang w:val="vi-VN"/>
                                    </w:rPr>
                                    <w:t>Gửi giấy thông báo hàng</w:t>
                                  </w:r>
                                  <w:r w:rsidRPr="00DA6C02">
                                    <w:rPr>
                                      <w:rFonts w:ascii="Times New Roman" w:hAnsi="Times New Roman" w:cs="Times New Roman"/>
                                      <w:color w:val="000000" w:themeColor="text1"/>
                                      <w:sz w:val="26"/>
                                      <w:szCs w:val="26"/>
                                    </w:rPr>
                                    <w:t xml:space="preserve"> đến</w:t>
                                  </w:r>
                                </w:p>
                                <w:p w:rsidR="004B58E4" w:rsidRPr="00DA6C02" w:rsidRDefault="004B58E4" w:rsidP="006F606E">
                                  <w:pPr>
                                    <w:tabs>
                                      <w:tab w:val="left" w:pos="930"/>
                                    </w:tabs>
                                    <w:autoSpaceDE w:val="0"/>
                                    <w:autoSpaceDN w:val="0"/>
                                    <w:adjustRightInd w:val="0"/>
                                    <w:rPr>
                                      <w:rFonts w:ascii="Times New Roman" w:hAnsi="Times New Roman" w:cs="Times New Roman"/>
                                      <w:color w:val="000000" w:themeColor="text1"/>
                                      <w:sz w:val="26"/>
                                      <w:szCs w:val="26"/>
                                      <w:lang w:val="vi-VN"/>
                                    </w:rPr>
                                  </w:pPr>
                                  <w:r w:rsidRPr="00DA6C02">
                                    <w:rPr>
                                      <w:rFonts w:ascii="Times New Roman" w:hAnsi="Times New Roman" w:cs="Times New Roman"/>
                                      <w:color w:val="000000" w:themeColor="text1"/>
                                      <w:sz w:val="26"/>
                                      <w:szCs w:val="26"/>
                                    </w:rPr>
                                    <w:t xml:space="preserve">                                        đ</w:t>
                                  </w:r>
                                  <w:r w:rsidRPr="00DA6C02">
                                    <w:rPr>
                                      <w:rFonts w:ascii="Times New Roman" w:hAnsi="Times New Roman" w:cs="Times New Roman"/>
                                      <w:color w:val="000000" w:themeColor="text1"/>
                                      <w:sz w:val="26"/>
                                      <w:szCs w:val="26"/>
                                      <w:lang w:val="vi-VN"/>
                                    </w:rPr>
                                    <w:t>ến</w:t>
                                  </w:r>
                                </w:p>
                                <w:p w:rsidR="004B58E4" w:rsidRPr="00DA6C02" w:rsidRDefault="004B58E4" w:rsidP="006F606E">
                                  <w:pPr>
                                    <w:autoSpaceDE w:val="0"/>
                                    <w:autoSpaceDN w:val="0"/>
                                    <w:adjustRightInd w:val="0"/>
                                    <w:rPr>
                                      <w:rFonts w:ascii="Times New Roman" w:hAnsi="Times New Roman" w:cs="Times New Roman"/>
                                      <w:color w:val="000000" w:themeColor="text1"/>
                                      <w:sz w:val="26"/>
                                      <w:szCs w:val="26"/>
                                    </w:rPr>
                                  </w:pPr>
                                </w:p>
                                <w:p w:rsidR="004B58E4" w:rsidRPr="00DA6C02" w:rsidRDefault="004B58E4" w:rsidP="006F606E">
                                  <w:pPr>
                                    <w:rPr>
                                      <w:rFonts w:ascii="Times New Roman" w:hAnsi="Times New Roman" w:cs="Times New Roman"/>
                                      <w:color w:val="000000" w:themeColor="text1"/>
                                      <w:sz w:val="26"/>
                                      <w:szCs w:val="26"/>
                                    </w:rPr>
                                  </w:pPr>
                                </w:p>
                              </w:txbxContent>
                            </wps:txbx>
                            <wps:bodyPr rot="0" vert="horz" wrap="square" lIns="91440" tIns="45720" rIns="91440" bIns="45720" anchor="t" anchorCtr="0" upright="1">
                              <a:noAutofit/>
                            </wps:bodyPr>
                          </wps:wsp>
                          <wps:wsp>
                            <wps:cNvPr id="30" name="Text Box 219"/>
                            <wps:cNvSpPr txBox="1">
                              <a:spLocks noChangeArrowheads="1"/>
                            </wps:cNvSpPr>
                            <wps:spPr bwMode="auto">
                              <a:xfrm>
                                <a:off x="188" y="11944"/>
                                <a:ext cx="17367" cy="5164"/>
                              </a:xfrm>
                              <a:prstGeom prst="rect">
                                <a:avLst/>
                              </a:prstGeom>
                              <a:solidFill>
                                <a:srgbClr val="FFFFFF"/>
                              </a:solidFill>
                              <a:ln w="6350">
                                <a:solidFill>
                                  <a:srgbClr val="FFFFFF"/>
                                </a:solidFill>
                                <a:miter lim="800000"/>
                                <a:headEnd/>
                                <a:tailEnd/>
                              </a:ln>
                            </wps:spPr>
                            <wps:txbx>
                              <w:txbxContent>
                                <w:p w:rsidR="004B58E4" w:rsidRPr="00DA6C02" w:rsidRDefault="004B58E4" w:rsidP="006D679B">
                                  <w:pPr>
                                    <w:tabs>
                                      <w:tab w:val="left" w:pos="975"/>
                                    </w:tabs>
                                    <w:autoSpaceDE w:val="0"/>
                                    <w:autoSpaceDN w:val="0"/>
                                    <w:adjustRightInd w:val="0"/>
                                    <w:spacing w:line="240" w:lineRule="auto"/>
                                    <w:jc w:val="center"/>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lang w:val="vi-VN"/>
                                    </w:rPr>
                                    <w:t>5. Nhận Lệnh giao hàng</w:t>
                                  </w:r>
                                  <w:r w:rsidRPr="00DA6C02">
                                    <w:rPr>
                                      <w:rFonts w:ascii="Times New Roman" w:hAnsi="Times New Roman" w:cs="Times New Roman"/>
                                      <w:color w:val="000000" w:themeColor="text1"/>
                                      <w:sz w:val="26"/>
                                      <w:szCs w:val="26"/>
                                    </w:rPr>
                                    <w:t xml:space="preserve"> và trả phí</w:t>
                                  </w:r>
                                </w:p>
                              </w:txbxContent>
                            </wps:txbx>
                            <wps:bodyPr rot="0" vert="horz" wrap="square" lIns="91440" tIns="45720" rIns="91440" bIns="45720" anchor="t" anchorCtr="0" upright="1">
                              <a:noAutofit/>
                            </wps:bodyPr>
                          </wps:wsp>
                        </wpg:grpSp>
                        <wpg:grpSp>
                          <wpg:cNvPr id="31" name="Group 32"/>
                          <wpg:cNvGrpSpPr>
                            <a:grpSpLocks/>
                          </wpg:cNvGrpSpPr>
                          <wpg:grpSpPr bwMode="auto">
                            <a:xfrm>
                              <a:off x="3401" y="1653"/>
                              <a:ext cx="8065" cy="8133"/>
                              <a:chOff x="3401" y="1653"/>
                              <a:chExt cx="8065" cy="8133"/>
                            </a:xfrm>
                          </wpg:grpSpPr>
                          <wps:wsp>
                            <wps:cNvPr id="32" name="Text Box 216"/>
                            <wps:cNvSpPr txBox="1">
                              <a:spLocks noChangeArrowheads="1"/>
                            </wps:cNvSpPr>
                            <wps:spPr bwMode="auto">
                              <a:xfrm>
                                <a:off x="5116" y="2650"/>
                                <a:ext cx="3081" cy="1976"/>
                              </a:xfrm>
                              <a:prstGeom prst="rect">
                                <a:avLst/>
                              </a:prstGeom>
                              <a:solidFill>
                                <a:srgbClr val="FFFFFF"/>
                              </a:solidFill>
                              <a:ln w="6350">
                                <a:solidFill>
                                  <a:srgbClr val="FFFFFF"/>
                                </a:solidFill>
                                <a:miter lim="800000"/>
                                <a:headEnd/>
                                <a:tailEnd/>
                              </a:ln>
                            </wps:spPr>
                            <wps:txbx>
                              <w:txbxContent>
                                <w:p w:rsidR="004B58E4" w:rsidRPr="00DA6C02" w:rsidRDefault="004B58E4" w:rsidP="006D679B">
                                  <w:pPr>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1. Gửi thông báo:</w:t>
                                  </w:r>
                                </w:p>
                                <w:p w:rsidR="004B58E4" w:rsidRPr="00DA6C02" w:rsidRDefault="004B58E4" w:rsidP="006D679B">
                                  <w:pPr>
                                    <w:tabs>
                                      <w:tab w:val="num" w:pos="2880"/>
                                      <w:tab w:val="left" w:pos="3570"/>
                                    </w:tabs>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MBL và HBL</w:t>
                                  </w:r>
                                </w:p>
                                <w:p w:rsidR="004B58E4" w:rsidRPr="00DA6C02" w:rsidRDefault="004B58E4" w:rsidP="006D679B">
                                  <w:pPr>
                                    <w:tabs>
                                      <w:tab w:val="num" w:pos="2880"/>
                                      <w:tab w:val="left" w:pos="3570"/>
                                    </w:tabs>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Bảng lược khai hàng hóa</w:t>
                                  </w:r>
                                </w:p>
                                <w:p w:rsidR="004B58E4" w:rsidRPr="00DA6C02" w:rsidRDefault="004B58E4" w:rsidP="006D679B">
                                  <w:pPr>
                                    <w:tabs>
                                      <w:tab w:val="num" w:pos="2880"/>
                                      <w:tab w:val="left" w:pos="6480"/>
                                    </w:tabs>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Hóa đơn</w:t>
                                  </w:r>
                                </w:p>
                                <w:p w:rsidR="004B58E4" w:rsidRPr="00DA6C02" w:rsidRDefault="004B58E4" w:rsidP="006F606E">
                                  <w:pPr>
                                    <w:tabs>
                                      <w:tab w:val="num" w:pos="2880"/>
                                    </w:tabs>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Phiếu đóng gói</w:t>
                                  </w:r>
                                </w:p>
                                <w:p w:rsidR="004B58E4" w:rsidRPr="00DA6C02" w:rsidRDefault="004B58E4" w:rsidP="006F606E">
                                  <w:pPr>
                                    <w:rPr>
                                      <w:rFonts w:ascii="Times New Roman" w:hAnsi="Times New Roman" w:cs="Times New Roman"/>
                                      <w:color w:val="000000" w:themeColor="text1"/>
                                      <w:sz w:val="26"/>
                                      <w:szCs w:val="26"/>
                                    </w:rPr>
                                  </w:pPr>
                                </w:p>
                              </w:txbxContent>
                            </wps:txbx>
                            <wps:bodyPr rot="0" vert="horz" wrap="square" lIns="91440" tIns="45720" rIns="91440" bIns="45720" anchor="t" anchorCtr="0" upright="1">
                              <a:noAutofit/>
                            </wps:bodyPr>
                          </wps:wsp>
                          <wpg:grpSp>
                            <wpg:cNvPr id="33" name="Group 34"/>
                            <wpg:cNvGrpSpPr>
                              <a:grpSpLocks/>
                            </wpg:cNvGrpSpPr>
                            <wpg:grpSpPr bwMode="auto">
                              <a:xfrm>
                                <a:off x="3401" y="1653"/>
                                <a:ext cx="8065" cy="8133"/>
                                <a:chOff x="3401" y="1653"/>
                                <a:chExt cx="8065" cy="8133"/>
                              </a:xfrm>
                            </wpg:grpSpPr>
                            <wps:wsp>
                              <wps:cNvPr id="34" name="Line 198"/>
                              <wps:cNvCnPr/>
                              <wps:spPr bwMode="auto">
                                <a:xfrm flipV="1">
                                  <a:off x="8668" y="7285"/>
                                  <a:ext cx="0" cy="15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199"/>
                              <wps:cNvSpPr>
                                <a:spLocks noChangeArrowheads="1"/>
                              </wps:cNvSpPr>
                              <wps:spPr bwMode="auto">
                                <a:xfrm>
                                  <a:off x="6495" y="1653"/>
                                  <a:ext cx="4129" cy="845"/>
                                </a:xfrm>
                                <a:prstGeom prst="rect">
                                  <a:avLst/>
                                </a:prstGeom>
                                <a:solidFill>
                                  <a:srgbClr val="FFFFFF"/>
                                </a:solidFill>
                                <a:ln w="9525">
                                  <a:solidFill>
                                    <a:srgbClr val="000000"/>
                                  </a:solidFill>
                                  <a:miter lim="800000"/>
                                  <a:headEnd/>
                                  <a:tailEnd/>
                                </a:ln>
                              </wps:spPr>
                              <wps:txbx>
                                <w:txbxContent>
                                  <w:p w:rsidR="004B58E4" w:rsidRPr="00DA6C02" w:rsidRDefault="004B58E4" w:rsidP="006F606E">
                                    <w:pPr>
                                      <w:spacing w:before="240"/>
                                      <w:jc w:val="center"/>
                                      <w:rPr>
                                        <w:rFonts w:ascii="Times New Roman" w:hAnsi="Times New Roman" w:cs="Times New Roman"/>
                                        <w:sz w:val="26"/>
                                        <w:szCs w:val="26"/>
                                      </w:rPr>
                                    </w:pPr>
                                    <w:r w:rsidRPr="00DA6C02">
                                      <w:rPr>
                                        <w:rFonts w:ascii="Times New Roman" w:hAnsi="Times New Roman" w:cs="Times New Roman"/>
                                        <w:sz w:val="26"/>
                                        <w:szCs w:val="26"/>
                                      </w:rPr>
                                      <w:t>ĐẠ</w:t>
                                    </w:r>
                                    <w:r>
                                      <w:rPr>
                                        <w:rFonts w:ascii="Times New Roman" w:hAnsi="Times New Roman" w:cs="Times New Roman"/>
                                        <w:sz w:val="26"/>
                                        <w:szCs w:val="26"/>
                                      </w:rPr>
                                      <w:t>I LÝ</w:t>
                                    </w:r>
                                    <w:r w:rsidRPr="00DA6C02">
                                      <w:rPr>
                                        <w:rFonts w:ascii="Times New Roman" w:hAnsi="Times New Roman" w:cs="Times New Roman"/>
                                        <w:sz w:val="26"/>
                                        <w:szCs w:val="26"/>
                                      </w:rPr>
                                      <w:t xml:space="preserve"> NƯỚC NGOÀI</w:t>
                                    </w:r>
                                  </w:p>
                                </w:txbxContent>
                              </wps:txbx>
                              <wps:bodyPr rot="0" vert="horz" wrap="square" lIns="91440" tIns="45720" rIns="91440" bIns="45720" anchor="t" anchorCtr="0" upright="1">
                                <a:noAutofit/>
                              </wps:bodyPr>
                            </wps:wsp>
                            <wps:wsp>
                              <wps:cNvPr id="36" name="Rectangle 201"/>
                              <wps:cNvSpPr>
                                <a:spLocks noChangeArrowheads="1"/>
                              </wps:cNvSpPr>
                              <wps:spPr bwMode="auto">
                                <a:xfrm>
                                  <a:off x="6412" y="9022"/>
                                  <a:ext cx="4212" cy="764"/>
                                </a:xfrm>
                                <a:prstGeom prst="rect">
                                  <a:avLst/>
                                </a:prstGeom>
                                <a:solidFill>
                                  <a:srgbClr val="FFFFFF"/>
                                </a:solidFill>
                                <a:ln w="9525">
                                  <a:solidFill>
                                    <a:srgbClr val="000000"/>
                                  </a:solidFill>
                                  <a:miter lim="800000"/>
                                  <a:headEnd/>
                                  <a:tailEnd/>
                                </a:ln>
                              </wps:spPr>
                              <wps:txbx>
                                <w:txbxContent>
                                  <w:p w:rsidR="004B58E4" w:rsidRPr="00DA6C02" w:rsidRDefault="004B58E4" w:rsidP="006F606E">
                                    <w:pPr>
                                      <w:spacing w:before="240"/>
                                      <w:jc w:val="center"/>
                                      <w:rPr>
                                        <w:rFonts w:ascii="Times New Roman" w:hAnsi="Times New Roman" w:cs="Times New Roman"/>
                                        <w:sz w:val="26"/>
                                        <w:szCs w:val="26"/>
                                      </w:rPr>
                                    </w:pPr>
                                    <w:r w:rsidRPr="00DA6C02">
                                      <w:rPr>
                                        <w:rFonts w:ascii="Times New Roman" w:hAnsi="Times New Roman" w:cs="Times New Roman"/>
                                        <w:sz w:val="26"/>
                                        <w:szCs w:val="26"/>
                                      </w:rPr>
                                      <w:t>NGƯỜI NHẬN HÀNG</w:t>
                                    </w:r>
                                  </w:p>
                                </w:txbxContent>
                              </wps:txbx>
                              <wps:bodyPr rot="0" vert="horz" wrap="square" lIns="91440" tIns="45720" rIns="91440" bIns="45720" anchor="t" anchorCtr="0" upright="1">
                                <a:noAutofit/>
                              </wps:bodyPr>
                            </wps:wsp>
                            <wps:wsp>
                              <wps:cNvPr id="37" name="Line 202"/>
                              <wps:cNvCnPr/>
                              <wps:spPr bwMode="auto">
                                <a:xfrm>
                                  <a:off x="8274" y="7349"/>
                                  <a:ext cx="5" cy="15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04"/>
                              <wps:cNvCnPr/>
                              <wps:spPr bwMode="auto">
                                <a:xfrm>
                                  <a:off x="3575" y="6446"/>
                                  <a:ext cx="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205"/>
                              <wps:cNvCnPr/>
                              <wps:spPr bwMode="auto">
                                <a:xfrm flipH="1">
                                  <a:off x="3533" y="6781"/>
                                  <a:ext cx="24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06"/>
                              <wps:cNvCnPr/>
                              <wps:spPr bwMode="auto">
                                <a:xfrm>
                                  <a:off x="8279" y="2651"/>
                                  <a:ext cx="0" cy="2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207"/>
                              <wps:cNvSpPr>
                                <a:spLocks noChangeArrowheads="1"/>
                              </wps:cNvSpPr>
                              <wps:spPr bwMode="auto">
                                <a:xfrm rot="5400000">
                                  <a:off x="4388" y="3639"/>
                                  <a:ext cx="868" cy="28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E4" w:rsidRPr="00DA6C02" w:rsidRDefault="004B58E4" w:rsidP="006D679B">
                                    <w:pPr>
                                      <w:spacing w:line="240" w:lineRule="auto"/>
                                      <w:ind w:firstLine="284"/>
                                      <w:jc w:val="center"/>
                                      <w:rPr>
                                        <w:rFonts w:ascii="Times New Roman" w:hAnsi="Times New Roman" w:cs="Times New Roman"/>
                                        <w:sz w:val="26"/>
                                        <w:szCs w:val="26"/>
                                      </w:rPr>
                                    </w:pPr>
                                    <w:r w:rsidRPr="00DA6C02">
                                      <w:rPr>
                                        <w:rFonts w:ascii="Times New Roman" w:hAnsi="Times New Roman" w:cs="Times New Roman"/>
                                        <w:sz w:val="26"/>
                                        <w:szCs w:val="26"/>
                                      </w:rPr>
                                      <w:t>2. Theo dõi và kiểm tra với hãng tàu</w:t>
                                    </w:r>
                                  </w:p>
                                </w:txbxContent>
                              </wps:txbx>
                              <wps:bodyPr rot="0" vert="horz" wrap="square" lIns="91440" tIns="45720" rIns="91440" bIns="45720" anchor="t" anchorCtr="0" upright="1">
                                <a:noAutofit/>
                              </wps:bodyPr>
                            </wps:wsp>
                            <wps:wsp>
                              <wps:cNvPr id="42" name="Rectangle 208"/>
                              <wps:cNvSpPr>
                                <a:spLocks noChangeArrowheads="1"/>
                              </wps:cNvSpPr>
                              <wps:spPr bwMode="auto">
                                <a:xfrm>
                                  <a:off x="6243" y="7703"/>
                                  <a:ext cx="1907" cy="9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E4" w:rsidRPr="00DA6C02" w:rsidRDefault="004B58E4" w:rsidP="006D679B">
                                    <w:pPr>
                                      <w:spacing w:line="240" w:lineRule="auto"/>
                                      <w:jc w:val="center"/>
                                      <w:rPr>
                                        <w:rFonts w:ascii="Times New Roman" w:hAnsi="Times New Roman" w:cs="Times New Roman"/>
                                        <w:sz w:val="26"/>
                                        <w:szCs w:val="26"/>
                                      </w:rPr>
                                    </w:pPr>
                                    <w:r w:rsidRPr="00DA6C02">
                                      <w:rPr>
                                        <w:rFonts w:ascii="Times New Roman" w:hAnsi="Times New Roman" w:cs="Times New Roman"/>
                                        <w:sz w:val="26"/>
                                        <w:szCs w:val="26"/>
                                      </w:rPr>
                                      <w:t>4. Gửi Thông báo tàu đến</w:t>
                                    </w:r>
                                  </w:p>
                                </w:txbxContent>
                              </wps:txbx>
                              <wps:bodyPr rot="0" vert="horz" wrap="square" lIns="91440" tIns="45720" rIns="91440" bIns="45720" anchor="t" anchorCtr="0" upright="1">
                                <a:noAutofit/>
                              </wps:bodyPr>
                            </wps:wsp>
                            <wps:wsp>
                              <wps:cNvPr id="43" name="Rectangle 209"/>
                              <wps:cNvSpPr>
                                <a:spLocks noChangeArrowheads="1"/>
                              </wps:cNvSpPr>
                              <wps:spPr bwMode="auto">
                                <a:xfrm>
                                  <a:off x="8831" y="2946"/>
                                  <a:ext cx="2635"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E4" w:rsidRPr="00DA6C02" w:rsidRDefault="004B58E4" w:rsidP="006D679B">
                                    <w:pPr>
                                      <w:spacing w:line="240" w:lineRule="auto"/>
                                      <w:rPr>
                                        <w:rFonts w:ascii="Times New Roman" w:hAnsi="Times New Roman" w:cs="Times New Roman"/>
                                        <w:sz w:val="26"/>
                                        <w:szCs w:val="26"/>
                                      </w:rPr>
                                    </w:pPr>
                                    <w:r w:rsidRPr="00DA6C02">
                                      <w:rPr>
                                        <w:rFonts w:ascii="Times New Roman" w:hAnsi="Times New Roman" w:cs="Times New Roman"/>
                                        <w:sz w:val="26"/>
                                        <w:szCs w:val="26"/>
                                      </w:rPr>
                                      <w:t xml:space="preserve">9.Thông báo cho </w:t>
                                    </w:r>
                                  </w:p>
                                  <w:p w:rsidR="004B58E4" w:rsidRPr="00DA6C02" w:rsidRDefault="004B58E4" w:rsidP="006D679B">
                                    <w:pPr>
                                      <w:spacing w:line="240" w:lineRule="auto"/>
                                      <w:rPr>
                                        <w:rFonts w:ascii="Times New Roman" w:hAnsi="Times New Roman" w:cs="Times New Roman"/>
                                        <w:sz w:val="26"/>
                                        <w:szCs w:val="26"/>
                                      </w:rPr>
                                    </w:pPr>
                                    <w:r w:rsidRPr="00DA6C02">
                                      <w:rPr>
                                        <w:rFonts w:ascii="Times New Roman" w:hAnsi="Times New Roman" w:cs="Times New Roman"/>
                                        <w:sz w:val="26"/>
                                        <w:szCs w:val="26"/>
                                      </w:rPr>
                                      <w:t>Đại lý nước ngoài và lưu</w:t>
                                    </w:r>
                                    <w:r w:rsidRPr="00DA6C02">
                                      <w:rPr>
                                        <w:rFonts w:ascii="Times New Roman" w:hAnsi="Times New Roman" w:cs="Times New Roman"/>
                                        <w:b/>
                                        <w:i/>
                                        <w:sz w:val="26"/>
                                        <w:szCs w:val="26"/>
                                      </w:rPr>
                                      <w:t xml:space="preserve"> </w:t>
                                    </w:r>
                                    <w:r w:rsidRPr="00DA6C02">
                                      <w:rPr>
                                        <w:rFonts w:ascii="Times New Roman" w:hAnsi="Times New Roman" w:cs="Times New Roman"/>
                                        <w:sz w:val="26"/>
                                        <w:szCs w:val="26"/>
                                      </w:rPr>
                                      <w:t>hồ sơ</w:t>
                                    </w:r>
                                  </w:p>
                                </w:txbxContent>
                              </wps:txbx>
                              <wps:bodyPr rot="0" vert="horz" wrap="square" lIns="91440" tIns="45720" rIns="91440" bIns="45720" anchor="ctr" anchorCtr="0" upright="1">
                                <a:noAutofit/>
                              </wps:bodyPr>
                            </wps:wsp>
                            <wps:wsp>
                              <wps:cNvPr id="44" name="Line 211"/>
                              <wps:cNvCnPr/>
                              <wps:spPr bwMode="auto">
                                <a:xfrm flipV="1">
                                  <a:off x="8696" y="2638"/>
                                  <a:ext cx="0" cy="25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212"/>
                              <wps:cNvSpPr>
                                <a:spLocks noChangeArrowheads="1"/>
                              </wps:cNvSpPr>
                              <wps:spPr bwMode="auto">
                                <a:xfrm>
                                  <a:off x="8832" y="7703"/>
                                  <a:ext cx="2258" cy="1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E4" w:rsidRPr="00DA6C02" w:rsidRDefault="004B58E4" w:rsidP="006D679B">
                                    <w:pPr>
                                      <w:tabs>
                                        <w:tab w:val="left" w:pos="975"/>
                                        <w:tab w:val="left" w:pos="6795"/>
                                      </w:tabs>
                                      <w:spacing w:line="240" w:lineRule="auto"/>
                                      <w:jc w:val="center"/>
                                      <w:rPr>
                                        <w:rFonts w:ascii="Times New Roman" w:hAnsi="Times New Roman" w:cs="Times New Roman"/>
                                        <w:sz w:val="26"/>
                                        <w:szCs w:val="26"/>
                                      </w:rPr>
                                    </w:pPr>
                                    <w:r w:rsidRPr="00DA6C02">
                                      <w:rPr>
                                        <w:rFonts w:ascii="Times New Roman" w:hAnsi="Times New Roman" w:cs="Times New Roman"/>
                                        <w:sz w:val="26"/>
                                        <w:szCs w:val="26"/>
                                      </w:rPr>
                                      <w:t>7. Nhận Bộ chứng từ và trả phí</w:t>
                                    </w:r>
                                  </w:p>
                                  <w:p w:rsidR="004B58E4" w:rsidRPr="00DA6C02" w:rsidRDefault="004B58E4" w:rsidP="006F606E">
                                    <w:pPr>
                                      <w:ind w:firstLine="284"/>
                                      <w:jc w:val="center"/>
                                      <w:rPr>
                                        <w:rFonts w:ascii="Times New Roman" w:hAnsi="Times New Roman" w:cs="Times New Roman"/>
                                        <w:sz w:val="26"/>
                                        <w:szCs w:val="26"/>
                                      </w:rPr>
                                    </w:pPr>
                                  </w:p>
                                </w:txbxContent>
                              </wps:txbx>
                              <wps:bodyPr rot="0" vert="horz" wrap="square" lIns="91440" tIns="45720" rIns="91440" bIns="45720" anchor="t" anchorCtr="0" upright="1">
                                <a:noAutofit/>
                              </wps:bodyPr>
                            </wps:wsp>
                            <wps:wsp>
                              <wps:cNvPr id="46" name="Line 205"/>
                              <wps:cNvCnPr/>
                              <wps:spPr bwMode="auto">
                                <a:xfrm flipH="1">
                                  <a:off x="3575" y="5494"/>
                                  <a:ext cx="244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06C63711" id="Group 22" o:spid="_x0000_s1027" style="position:absolute;margin-left:23.25pt;margin-top:15.05pt;width:472.1pt;height:548.25pt;z-index:251659264" coordorigin="2024,1653" coordsize="9442,1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">
                <v:shape id="Text Box 53" o:spid="_x0000_s1028" type="#_x0000_t202" style="position:absolute;left:2418;top:4965;width:93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" fillcolor="white [3201]" strokeweight=".5pt">
                  <v:textbox style="layout-flow:vertical;mso-layout-flow-alt:bottom-to-top">
                    <w:txbxContent>
                      <w:p w:rsidR="004B58E4" w:rsidRPr="00DA6C02" w:rsidRDefault="004B58E4" w:rsidP="006F606E">
                        <w:pPr>
                          <w:jc w:val="center"/>
                          <w:rPr>
                            <w:rFonts w:ascii="Times New Roman" w:hAnsi="Times New Roman" w:cs="Times New Roman"/>
                            <w:sz w:val="26"/>
                            <w:szCs w:val="26"/>
                          </w:rPr>
                        </w:pPr>
                        <w:r w:rsidRPr="00DA6C02">
                          <w:rPr>
                            <w:rFonts w:ascii="Times New Roman" w:hAnsi="Times New Roman" w:cs="Times New Roman"/>
                            <w:sz w:val="26"/>
                            <w:szCs w:val="26"/>
                          </w:rPr>
                          <w:t>HÃNG TÀU</w:t>
                        </w:r>
                      </w:p>
                    </w:txbxContent>
                  </v:textbox>
                </v:shape>
                <v:shape id="Text Box 55" o:spid="_x0000_s1029" type="#_x0000_t202" style="position:absolute;left:2526;top:11378;width:8206;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4B58E4" w:rsidRPr="00DA6C02" w:rsidRDefault="004B58E4" w:rsidP="00453011">
                        <w:pPr>
                          <w:spacing w:line="240" w:lineRule="auto"/>
                          <w:jc w:val="center"/>
                          <w:rPr>
                            <w:rFonts w:ascii="Times New Roman" w:hAnsi="Times New Roman" w:cs="Times New Roman"/>
                            <w:b/>
                            <w:sz w:val="26"/>
                            <w:szCs w:val="26"/>
                          </w:rPr>
                        </w:pPr>
                        <w:r w:rsidRPr="00DA6C02">
                          <w:rPr>
                            <w:rFonts w:ascii="Times New Roman" w:hAnsi="Times New Roman" w:cs="Times New Roman"/>
                            <w:b/>
                            <w:sz w:val="26"/>
                            <w:szCs w:val="26"/>
                          </w:rPr>
                          <w:t>Sơ đồ</w:t>
                        </w:r>
                        <w:r>
                          <w:rPr>
                            <w:rFonts w:ascii="Times New Roman" w:hAnsi="Times New Roman" w:cs="Times New Roman"/>
                            <w:b/>
                            <w:sz w:val="26"/>
                            <w:szCs w:val="26"/>
                          </w:rPr>
                          <w:t xml:space="preserve"> 2.1. </w:t>
                        </w:r>
                        <w:r w:rsidRPr="00DA6C02">
                          <w:rPr>
                            <w:rFonts w:ascii="Times New Roman" w:hAnsi="Times New Roman" w:cs="Times New Roman"/>
                            <w:b/>
                            <w:sz w:val="26"/>
                            <w:szCs w:val="26"/>
                          </w:rPr>
                          <w:t xml:space="preserve">Quy trình giao nhận hàng hóa nhập khẩu bằng container đường biển tại Ecu Worldwide Việt Nam </w:t>
                        </w:r>
                      </w:p>
                      <w:p w:rsidR="004B58E4" w:rsidRPr="00453011" w:rsidRDefault="004B58E4" w:rsidP="00453011">
                        <w:pPr>
                          <w:spacing w:line="240" w:lineRule="auto"/>
                          <w:jc w:val="center"/>
                          <w:rPr>
                            <w:rFonts w:ascii="Times New Roman" w:hAnsi="Times New Roman" w:cs="Times New Roman"/>
                            <w:i/>
                          </w:rPr>
                        </w:pPr>
                        <w:r w:rsidRPr="00453011">
                          <w:rPr>
                            <w:rFonts w:ascii="Times New Roman" w:hAnsi="Times New Roman" w:cs="Times New Roman"/>
                            <w:i/>
                          </w:rPr>
                          <w:t>(Nguồn: tác giả tổng hợp)</w:t>
                        </w:r>
                      </w:p>
                    </w:txbxContent>
                  </v:textbox>
                </v:shape>
                <v:rect id="Rectangle 26" o:spid="_x0000_s1030" style="position:absolute;left:2024;top:9881;width:870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textbox>
                    <w:txbxContent>
                      <w:p w:rsidR="004B58E4" w:rsidRPr="00DA6C02" w:rsidRDefault="004B58E4" w:rsidP="00453011">
                        <w:pPr>
                          <w:spacing w:line="240" w:lineRule="auto"/>
                          <w:rPr>
                            <w:rFonts w:ascii="Times New Roman" w:hAnsi="Times New Roman" w:cs="Times New Roman"/>
                            <w:sz w:val="26"/>
                            <w:szCs w:val="26"/>
                          </w:rPr>
                        </w:pPr>
                        <w:r w:rsidRPr="00DA6C02">
                          <w:rPr>
                            <w:rFonts w:ascii="Times New Roman" w:hAnsi="Times New Roman" w:cs="Times New Roman"/>
                            <w:sz w:val="26"/>
                            <w:szCs w:val="26"/>
                          </w:rPr>
                          <w:t xml:space="preserve">6. Làm thủ tục hải quan và đưa hàng về kho của Ecu Worldwide </w:t>
                        </w:r>
                      </w:p>
                      <w:p w:rsidR="004B58E4" w:rsidRPr="00DA6C02" w:rsidRDefault="004B58E4" w:rsidP="00453011">
                        <w:pPr>
                          <w:spacing w:line="240" w:lineRule="auto"/>
                          <w:rPr>
                            <w:rFonts w:ascii="Times New Roman" w:hAnsi="Times New Roman" w:cs="Times New Roman"/>
                            <w:sz w:val="26"/>
                            <w:szCs w:val="26"/>
                          </w:rPr>
                        </w:pPr>
                        <w:r w:rsidRPr="00DA6C02">
                          <w:rPr>
                            <w:rFonts w:ascii="Times New Roman" w:hAnsi="Times New Roman" w:cs="Times New Roman"/>
                            <w:sz w:val="26"/>
                            <w:szCs w:val="26"/>
                          </w:rPr>
                          <w:t>8. Trả container rỗng</w:t>
                        </w:r>
                      </w:p>
                      <w:p w:rsidR="004B58E4" w:rsidRPr="00DA6C02" w:rsidRDefault="004B58E4" w:rsidP="00453011">
                        <w:pPr>
                          <w:spacing w:line="240" w:lineRule="auto"/>
                          <w:rPr>
                            <w:rFonts w:ascii="Times New Roman" w:hAnsi="Times New Roman" w:cs="Times New Roman"/>
                            <w:sz w:val="26"/>
                            <w:szCs w:val="26"/>
                          </w:rPr>
                        </w:pPr>
                        <w:r w:rsidRPr="00DA6C02">
                          <w:rPr>
                            <w:rFonts w:ascii="Times New Roman" w:hAnsi="Times New Roman" w:cs="Times New Roman"/>
                            <w:sz w:val="26"/>
                            <w:szCs w:val="26"/>
                          </w:rPr>
                          <w:t>10. Quyết toán với tài vụ</w:t>
                        </w:r>
                      </w:p>
                    </w:txbxContent>
                  </v:textbox>
                </v:rect>
                <v:shape id="Text Box 25" o:spid="_x0000_s1031" type="#_x0000_t202" style="position:absolute;left:6356;top:5292;width:4211;height:1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rsidR="004B58E4" w:rsidRPr="00DA6C02" w:rsidRDefault="004B58E4" w:rsidP="006D679B">
                        <w:pPr>
                          <w:jc w:val="center"/>
                          <w:rPr>
                            <w:rFonts w:ascii="Times New Roman" w:hAnsi="Times New Roman" w:cs="Times New Roman"/>
                            <w:sz w:val="26"/>
                            <w:szCs w:val="26"/>
                          </w:rPr>
                        </w:pPr>
                        <w:r w:rsidRPr="00DA6C02">
                          <w:rPr>
                            <w:rFonts w:ascii="Times New Roman" w:hAnsi="Times New Roman" w:cs="Times New Roman"/>
                            <w:sz w:val="26"/>
                            <w:szCs w:val="26"/>
                          </w:rPr>
                          <w:t>ECU WORLDWIDE VIỆT NAM</w:t>
                        </w:r>
                      </w:p>
                    </w:txbxContent>
                  </v:textbox>
                </v:shape>
                <v:group id="Group 28" o:spid="_x0000_s1032" style="position:absolute;left:3401;top:1653;width:8065;height:8133" coordorigin="3401,1653" coordsize="806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20" o:spid="_x0000_s1033" style="position:absolute;left:3401;top:5565;width:2842;height:2205" coordorigin="188,2832" coordsize="17368,1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218" o:spid="_x0000_s1034" type="#_x0000_t202" style="position:absolute;left:188;top:2832;width:17369;height:5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" strokecolor="white" strokeweight=".5pt">
                      <v:textbox>
                        <w:txbxContent>
                          <w:p w:rsidR="004B58E4" w:rsidRPr="00DA6C02" w:rsidRDefault="004B58E4" w:rsidP="006D679B">
                            <w:pPr>
                              <w:tabs>
                                <w:tab w:val="left" w:pos="930"/>
                              </w:tabs>
                              <w:autoSpaceDE w:val="0"/>
                              <w:autoSpaceDN w:val="0"/>
                              <w:adjustRightInd w:val="0"/>
                              <w:spacing w:line="240" w:lineRule="auto"/>
                              <w:jc w:val="center"/>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xml:space="preserve">3. </w:t>
                            </w:r>
                            <w:r w:rsidRPr="00DA6C02">
                              <w:rPr>
                                <w:rFonts w:ascii="Times New Roman" w:hAnsi="Times New Roman" w:cs="Times New Roman"/>
                                <w:color w:val="000000" w:themeColor="text1"/>
                                <w:sz w:val="26"/>
                                <w:szCs w:val="26"/>
                                <w:lang w:val="vi-VN"/>
                              </w:rPr>
                              <w:t>Gửi giấy thông báo hàng</w:t>
                            </w:r>
                            <w:r w:rsidRPr="00DA6C02">
                              <w:rPr>
                                <w:rFonts w:ascii="Times New Roman" w:hAnsi="Times New Roman" w:cs="Times New Roman"/>
                                <w:color w:val="000000" w:themeColor="text1"/>
                                <w:sz w:val="26"/>
                                <w:szCs w:val="26"/>
                              </w:rPr>
                              <w:t xml:space="preserve"> đến</w:t>
                            </w:r>
                          </w:p>
                          <w:p w:rsidR="004B58E4" w:rsidRPr="00DA6C02" w:rsidRDefault="004B58E4" w:rsidP="006F606E">
                            <w:pPr>
                              <w:tabs>
                                <w:tab w:val="left" w:pos="930"/>
                              </w:tabs>
                              <w:autoSpaceDE w:val="0"/>
                              <w:autoSpaceDN w:val="0"/>
                              <w:adjustRightInd w:val="0"/>
                              <w:rPr>
                                <w:rFonts w:ascii="Times New Roman" w:hAnsi="Times New Roman" w:cs="Times New Roman"/>
                                <w:color w:val="000000" w:themeColor="text1"/>
                                <w:sz w:val="26"/>
                                <w:szCs w:val="26"/>
                                <w:lang w:val="vi-VN"/>
                              </w:rPr>
                            </w:pPr>
                            <w:r w:rsidRPr="00DA6C02">
                              <w:rPr>
                                <w:rFonts w:ascii="Times New Roman" w:hAnsi="Times New Roman" w:cs="Times New Roman"/>
                                <w:color w:val="000000" w:themeColor="text1"/>
                                <w:sz w:val="26"/>
                                <w:szCs w:val="26"/>
                              </w:rPr>
                              <w:t xml:space="preserve">                                        đ</w:t>
                            </w:r>
                            <w:r w:rsidRPr="00DA6C02">
                              <w:rPr>
                                <w:rFonts w:ascii="Times New Roman" w:hAnsi="Times New Roman" w:cs="Times New Roman"/>
                                <w:color w:val="000000" w:themeColor="text1"/>
                                <w:sz w:val="26"/>
                                <w:szCs w:val="26"/>
                                <w:lang w:val="vi-VN"/>
                              </w:rPr>
                              <w:t>ến</w:t>
                            </w:r>
                          </w:p>
                          <w:p w:rsidR="004B58E4" w:rsidRPr="00DA6C02" w:rsidRDefault="004B58E4" w:rsidP="006F606E">
                            <w:pPr>
                              <w:autoSpaceDE w:val="0"/>
                              <w:autoSpaceDN w:val="0"/>
                              <w:adjustRightInd w:val="0"/>
                              <w:rPr>
                                <w:rFonts w:ascii="Times New Roman" w:hAnsi="Times New Roman" w:cs="Times New Roman"/>
                                <w:color w:val="000000" w:themeColor="text1"/>
                                <w:sz w:val="26"/>
                                <w:szCs w:val="26"/>
                              </w:rPr>
                            </w:pPr>
                          </w:p>
                          <w:p w:rsidR="004B58E4" w:rsidRPr="00DA6C02" w:rsidRDefault="004B58E4" w:rsidP="006F606E">
                            <w:pPr>
                              <w:rPr>
                                <w:rFonts w:ascii="Times New Roman" w:hAnsi="Times New Roman" w:cs="Times New Roman"/>
                                <w:color w:val="000000" w:themeColor="text1"/>
                                <w:sz w:val="26"/>
                                <w:szCs w:val="26"/>
                              </w:rPr>
                            </w:pPr>
                          </w:p>
                        </w:txbxContent>
                      </v:textbox>
                    </v:shape>
                    <v:shape id="Text Box 219" o:spid="_x0000_s1035" type="#_x0000_t202" style="position:absolute;left:188;top:11944;width:17367;height: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" strokecolor="white" strokeweight=".5pt">
                      <v:textbox>
                        <w:txbxContent>
                          <w:p w:rsidR="004B58E4" w:rsidRPr="00DA6C02" w:rsidRDefault="004B58E4" w:rsidP="006D679B">
                            <w:pPr>
                              <w:tabs>
                                <w:tab w:val="left" w:pos="975"/>
                              </w:tabs>
                              <w:autoSpaceDE w:val="0"/>
                              <w:autoSpaceDN w:val="0"/>
                              <w:adjustRightInd w:val="0"/>
                              <w:spacing w:line="240" w:lineRule="auto"/>
                              <w:jc w:val="center"/>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lang w:val="vi-VN"/>
                              </w:rPr>
                              <w:t>5. Nhận Lệnh giao hàng</w:t>
                            </w:r>
                            <w:r w:rsidRPr="00DA6C02">
                              <w:rPr>
                                <w:rFonts w:ascii="Times New Roman" w:hAnsi="Times New Roman" w:cs="Times New Roman"/>
                                <w:color w:val="000000" w:themeColor="text1"/>
                                <w:sz w:val="26"/>
                                <w:szCs w:val="26"/>
                              </w:rPr>
                              <w:t xml:space="preserve"> và trả phí</w:t>
                            </w:r>
                          </w:p>
                        </w:txbxContent>
                      </v:textbox>
                    </v:shape>
                  </v:group>
                  <v:group id="Group 32" o:spid="_x0000_s1036" style="position:absolute;left:3401;top:1653;width:8065;height:8133" coordorigin="3401,1653" coordsize="806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16" o:spid="_x0000_s1037" type="#_x0000_t202" style="position:absolute;left:5116;top:2650;width:3081;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" strokecolor="white" strokeweight=".5pt">
                      <v:textbox>
                        <w:txbxContent>
                          <w:p w:rsidR="004B58E4" w:rsidRPr="00DA6C02" w:rsidRDefault="004B58E4" w:rsidP="006D679B">
                            <w:pPr>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1. Gửi thông báo:</w:t>
                            </w:r>
                          </w:p>
                          <w:p w:rsidR="004B58E4" w:rsidRPr="00DA6C02" w:rsidRDefault="004B58E4" w:rsidP="006D679B">
                            <w:pPr>
                              <w:tabs>
                                <w:tab w:val="num" w:pos="2880"/>
                                <w:tab w:val="left" w:pos="3570"/>
                              </w:tabs>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MBL và HBL</w:t>
                            </w:r>
                          </w:p>
                          <w:p w:rsidR="004B58E4" w:rsidRPr="00DA6C02" w:rsidRDefault="004B58E4" w:rsidP="006D679B">
                            <w:pPr>
                              <w:tabs>
                                <w:tab w:val="num" w:pos="2880"/>
                                <w:tab w:val="left" w:pos="3570"/>
                              </w:tabs>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Bảng lược khai hàng hóa</w:t>
                            </w:r>
                          </w:p>
                          <w:p w:rsidR="004B58E4" w:rsidRPr="00DA6C02" w:rsidRDefault="004B58E4" w:rsidP="006D679B">
                            <w:pPr>
                              <w:tabs>
                                <w:tab w:val="num" w:pos="2880"/>
                                <w:tab w:val="left" w:pos="6480"/>
                              </w:tabs>
                              <w:spacing w:line="240" w:lineRule="auto"/>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Hóa đơn</w:t>
                            </w:r>
                          </w:p>
                          <w:p w:rsidR="004B58E4" w:rsidRPr="00DA6C02" w:rsidRDefault="004B58E4" w:rsidP="006F606E">
                            <w:pPr>
                              <w:tabs>
                                <w:tab w:val="num" w:pos="2880"/>
                              </w:tabs>
                              <w:rPr>
                                <w:rFonts w:ascii="Times New Roman" w:hAnsi="Times New Roman" w:cs="Times New Roman"/>
                                <w:color w:val="000000" w:themeColor="text1"/>
                                <w:sz w:val="26"/>
                                <w:szCs w:val="26"/>
                              </w:rPr>
                            </w:pPr>
                            <w:r w:rsidRPr="00DA6C02">
                              <w:rPr>
                                <w:rFonts w:ascii="Times New Roman" w:hAnsi="Times New Roman" w:cs="Times New Roman"/>
                                <w:color w:val="000000" w:themeColor="text1"/>
                                <w:sz w:val="26"/>
                                <w:szCs w:val="26"/>
                              </w:rPr>
                              <w:t>- Phiếu đóng gói</w:t>
                            </w:r>
                          </w:p>
                          <w:p w:rsidR="004B58E4" w:rsidRPr="00DA6C02" w:rsidRDefault="004B58E4" w:rsidP="006F606E">
                            <w:pPr>
                              <w:rPr>
                                <w:rFonts w:ascii="Times New Roman" w:hAnsi="Times New Roman" w:cs="Times New Roman"/>
                                <w:color w:val="000000" w:themeColor="text1"/>
                                <w:sz w:val="26"/>
                                <w:szCs w:val="26"/>
                              </w:rPr>
                            </w:pPr>
                          </w:p>
                        </w:txbxContent>
                      </v:textbox>
                    </v:shape>
                    <v:group id="Group 34" o:spid="_x0000_s1038" style="position:absolute;left:3401;top:1653;width:8065;height:8133" coordorigin="3401,1653" coordsize="806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198" o:spid="_x0000_s1039" style="position:absolute;flip:y;visibility:visible;mso-wrap-style:square" from="8668,7285" to="8668,8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rect id="Rectangle 199" o:spid="_x0000_s1040" style="position:absolute;left:6495;top:1653;width:4129;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4B58E4" w:rsidRPr="00DA6C02" w:rsidRDefault="004B58E4" w:rsidP="006F606E">
                              <w:pPr>
                                <w:spacing w:before="240"/>
                                <w:jc w:val="center"/>
                                <w:rPr>
                                  <w:rFonts w:ascii="Times New Roman" w:hAnsi="Times New Roman" w:cs="Times New Roman"/>
                                  <w:sz w:val="26"/>
                                  <w:szCs w:val="26"/>
                                </w:rPr>
                              </w:pPr>
                              <w:r w:rsidRPr="00DA6C02">
                                <w:rPr>
                                  <w:rFonts w:ascii="Times New Roman" w:hAnsi="Times New Roman" w:cs="Times New Roman"/>
                                  <w:sz w:val="26"/>
                                  <w:szCs w:val="26"/>
                                </w:rPr>
                                <w:t>ĐẠ</w:t>
                              </w:r>
                              <w:r>
                                <w:rPr>
                                  <w:rFonts w:ascii="Times New Roman" w:hAnsi="Times New Roman" w:cs="Times New Roman"/>
                                  <w:sz w:val="26"/>
                                  <w:szCs w:val="26"/>
                                </w:rPr>
                                <w:t>I LÝ</w:t>
                              </w:r>
                              <w:r w:rsidRPr="00DA6C02">
                                <w:rPr>
                                  <w:rFonts w:ascii="Times New Roman" w:hAnsi="Times New Roman" w:cs="Times New Roman"/>
                                  <w:sz w:val="26"/>
                                  <w:szCs w:val="26"/>
                                </w:rPr>
                                <w:t xml:space="preserve"> NƯỚC NGOÀI</w:t>
                              </w:r>
                            </w:p>
                          </w:txbxContent>
                        </v:textbox>
                      </v:rect>
                      <v:rect id="Rectangle 201" o:spid="_x0000_s1041" style="position:absolute;left:6412;top:9022;width:4212;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4B58E4" w:rsidRPr="00DA6C02" w:rsidRDefault="004B58E4" w:rsidP="006F606E">
                              <w:pPr>
                                <w:spacing w:before="240"/>
                                <w:jc w:val="center"/>
                                <w:rPr>
                                  <w:rFonts w:ascii="Times New Roman" w:hAnsi="Times New Roman" w:cs="Times New Roman"/>
                                  <w:sz w:val="26"/>
                                  <w:szCs w:val="26"/>
                                </w:rPr>
                              </w:pPr>
                              <w:r w:rsidRPr="00DA6C02">
                                <w:rPr>
                                  <w:rFonts w:ascii="Times New Roman" w:hAnsi="Times New Roman" w:cs="Times New Roman"/>
                                  <w:sz w:val="26"/>
                                  <w:szCs w:val="26"/>
                                </w:rPr>
                                <w:t>NGƯỜI NHẬN HÀNG</w:t>
                              </w:r>
                            </w:p>
                          </w:txbxContent>
                        </v:textbox>
                      </v:rect>
                      <v:line id="Line 202" o:spid="_x0000_s1042" style="position:absolute;visibility:visible;mso-wrap-style:square" from="8274,7349" to="8279,8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204" o:spid="_x0000_s1043" style="position:absolute;visibility:visible;mso-wrap-style:square" from="3575,6446" to="5975,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05" o:spid="_x0000_s1044" style="position:absolute;flip:x;visibility:visible;mso-wrap-style:square" from="3533,6781" to="597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v:line id="Line 206" o:spid="_x0000_s1045" style="position:absolute;visibility:visible;mso-wrap-style:square" from="8279,2651" to="8279,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rect id="Rectangle 207" o:spid="_x0000_s1046" style="position:absolute;left:4388;top:3639;width:868;height:28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" stroked="f">
                        <v:textbox>
                          <w:txbxContent>
                            <w:p w:rsidR="004B58E4" w:rsidRPr="00DA6C02" w:rsidRDefault="004B58E4" w:rsidP="006D679B">
                              <w:pPr>
                                <w:spacing w:line="240" w:lineRule="auto"/>
                                <w:ind w:firstLine="284"/>
                                <w:jc w:val="center"/>
                                <w:rPr>
                                  <w:rFonts w:ascii="Times New Roman" w:hAnsi="Times New Roman" w:cs="Times New Roman"/>
                                  <w:sz w:val="26"/>
                                  <w:szCs w:val="26"/>
                                </w:rPr>
                              </w:pPr>
                              <w:r w:rsidRPr="00DA6C02">
                                <w:rPr>
                                  <w:rFonts w:ascii="Times New Roman" w:hAnsi="Times New Roman" w:cs="Times New Roman"/>
                                  <w:sz w:val="26"/>
                                  <w:szCs w:val="26"/>
                                </w:rPr>
                                <w:t>2. Theo dõi và kiểm tra với hãng tàu</w:t>
                              </w:r>
                            </w:p>
                          </w:txbxContent>
                        </v:textbox>
                      </v:rect>
                      <v:rect id="Rectangle 208" o:spid="_x0000_s1047" style="position:absolute;left:6243;top:7703;width:1907;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textbox>
                          <w:txbxContent>
                            <w:p w:rsidR="004B58E4" w:rsidRPr="00DA6C02" w:rsidRDefault="004B58E4" w:rsidP="006D679B">
                              <w:pPr>
                                <w:spacing w:line="240" w:lineRule="auto"/>
                                <w:jc w:val="center"/>
                                <w:rPr>
                                  <w:rFonts w:ascii="Times New Roman" w:hAnsi="Times New Roman" w:cs="Times New Roman"/>
                                  <w:sz w:val="26"/>
                                  <w:szCs w:val="26"/>
                                </w:rPr>
                              </w:pPr>
                              <w:r w:rsidRPr="00DA6C02">
                                <w:rPr>
                                  <w:rFonts w:ascii="Times New Roman" w:hAnsi="Times New Roman" w:cs="Times New Roman"/>
                                  <w:sz w:val="26"/>
                                  <w:szCs w:val="26"/>
                                </w:rPr>
                                <w:t>4. Gửi Thông báo tàu đến</w:t>
                              </w:r>
                            </w:p>
                          </w:txbxContent>
                        </v:textbox>
                      </v:rect>
                      <v:rect id="Rectangle 209" o:spid="_x0000_s1048" style="position:absolute;left:8831;top:2946;width:2635;height: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" stroked="f">
                        <v:textbox>
                          <w:txbxContent>
                            <w:p w:rsidR="004B58E4" w:rsidRPr="00DA6C02" w:rsidRDefault="004B58E4" w:rsidP="006D679B">
                              <w:pPr>
                                <w:spacing w:line="240" w:lineRule="auto"/>
                                <w:rPr>
                                  <w:rFonts w:ascii="Times New Roman" w:hAnsi="Times New Roman" w:cs="Times New Roman"/>
                                  <w:sz w:val="26"/>
                                  <w:szCs w:val="26"/>
                                </w:rPr>
                              </w:pPr>
                              <w:r w:rsidRPr="00DA6C02">
                                <w:rPr>
                                  <w:rFonts w:ascii="Times New Roman" w:hAnsi="Times New Roman" w:cs="Times New Roman"/>
                                  <w:sz w:val="26"/>
                                  <w:szCs w:val="26"/>
                                </w:rPr>
                                <w:t xml:space="preserve">9.Thông báo cho </w:t>
                              </w:r>
                            </w:p>
                            <w:p w:rsidR="004B58E4" w:rsidRPr="00DA6C02" w:rsidRDefault="004B58E4" w:rsidP="006D679B">
                              <w:pPr>
                                <w:spacing w:line="240" w:lineRule="auto"/>
                                <w:rPr>
                                  <w:rFonts w:ascii="Times New Roman" w:hAnsi="Times New Roman" w:cs="Times New Roman"/>
                                  <w:sz w:val="26"/>
                                  <w:szCs w:val="26"/>
                                </w:rPr>
                              </w:pPr>
                              <w:r w:rsidRPr="00DA6C02">
                                <w:rPr>
                                  <w:rFonts w:ascii="Times New Roman" w:hAnsi="Times New Roman" w:cs="Times New Roman"/>
                                  <w:sz w:val="26"/>
                                  <w:szCs w:val="26"/>
                                </w:rPr>
                                <w:t>Đại lý nước ngoài và lưu</w:t>
                              </w:r>
                              <w:r w:rsidRPr="00DA6C02">
                                <w:rPr>
                                  <w:rFonts w:ascii="Times New Roman" w:hAnsi="Times New Roman" w:cs="Times New Roman"/>
                                  <w:b/>
                                  <w:i/>
                                  <w:sz w:val="26"/>
                                  <w:szCs w:val="26"/>
                                </w:rPr>
                                <w:t xml:space="preserve"> </w:t>
                              </w:r>
                              <w:r w:rsidRPr="00DA6C02">
                                <w:rPr>
                                  <w:rFonts w:ascii="Times New Roman" w:hAnsi="Times New Roman" w:cs="Times New Roman"/>
                                  <w:sz w:val="26"/>
                                  <w:szCs w:val="26"/>
                                </w:rPr>
                                <w:t>hồ sơ</w:t>
                              </w:r>
                            </w:p>
                          </w:txbxContent>
                        </v:textbox>
                      </v:rect>
                      <v:line id="Line 211" o:spid="_x0000_s1049" style="position:absolute;flip:y;visibility:visible;mso-wrap-style:square" from="8696,2638" to="8696,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rect id="Rectangle 212" o:spid="_x0000_s1050" style="position:absolute;left:8832;top:7703;width:2258;height:1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textbox>
                          <w:txbxContent>
                            <w:p w:rsidR="004B58E4" w:rsidRPr="00DA6C02" w:rsidRDefault="004B58E4" w:rsidP="006D679B">
                              <w:pPr>
                                <w:tabs>
                                  <w:tab w:val="left" w:pos="975"/>
                                  <w:tab w:val="left" w:pos="6795"/>
                                </w:tabs>
                                <w:spacing w:line="240" w:lineRule="auto"/>
                                <w:jc w:val="center"/>
                                <w:rPr>
                                  <w:rFonts w:ascii="Times New Roman" w:hAnsi="Times New Roman" w:cs="Times New Roman"/>
                                  <w:sz w:val="26"/>
                                  <w:szCs w:val="26"/>
                                </w:rPr>
                              </w:pPr>
                              <w:r w:rsidRPr="00DA6C02">
                                <w:rPr>
                                  <w:rFonts w:ascii="Times New Roman" w:hAnsi="Times New Roman" w:cs="Times New Roman"/>
                                  <w:sz w:val="26"/>
                                  <w:szCs w:val="26"/>
                                </w:rPr>
                                <w:t>7. Nhận Bộ chứng từ và trả phí</w:t>
                              </w:r>
                            </w:p>
                            <w:p w:rsidR="004B58E4" w:rsidRPr="00DA6C02" w:rsidRDefault="004B58E4" w:rsidP="006F606E">
                              <w:pPr>
                                <w:ind w:firstLine="284"/>
                                <w:jc w:val="center"/>
                                <w:rPr>
                                  <w:rFonts w:ascii="Times New Roman" w:hAnsi="Times New Roman" w:cs="Times New Roman"/>
                                  <w:sz w:val="26"/>
                                  <w:szCs w:val="26"/>
                                </w:rPr>
                              </w:pPr>
                            </w:p>
                          </w:txbxContent>
                        </v:textbox>
                      </v:rect>
                      <v:line id="Line 205" o:spid="_x0000_s1051" style="position:absolute;flip:x;visibility:visible;mso-wrap-style:square" from="3575,5494" to="6017,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group>
                  </v:group>
                </v:group>
              </v:group>
            </w:pict>
          </mc:Fallback>
        </mc:AlternateContent>
      </w:r>
    </w:p>
    <w:p w:rsidR="00DA6C02" w:rsidRDefault="00DA6C02" w:rsidP="00443109">
      <w:pPr>
        <w:spacing w:line="360" w:lineRule="auto"/>
        <w:rPr>
          <w:rFonts w:ascii="Times New Roman" w:hAnsi="Times New Roman" w:cs="Times New Roman"/>
          <w:sz w:val="26"/>
          <w:szCs w:val="26"/>
        </w:rPr>
      </w:pPr>
    </w:p>
    <w:p w:rsidR="002758F9" w:rsidRPr="008F71EA" w:rsidRDefault="002758F9"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DA6C02" w:rsidRDefault="00DA6C02" w:rsidP="00443109">
      <w:pPr>
        <w:spacing w:line="360" w:lineRule="auto"/>
        <w:rPr>
          <w:rFonts w:ascii="Times New Roman" w:hAnsi="Times New Roman" w:cs="Times New Roman"/>
          <w:sz w:val="26"/>
          <w:szCs w:val="26"/>
        </w:rPr>
      </w:pPr>
    </w:p>
    <w:p w:rsidR="00FB2436" w:rsidRDefault="00FB2436" w:rsidP="00443109">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2758F9" w:rsidRPr="008D7F54" w:rsidRDefault="002758F9" w:rsidP="004B58E4">
      <w:pPr>
        <w:pStyle w:val="Heading2"/>
        <w:rPr>
          <w:rFonts w:cs="Times New Roman"/>
          <w:b w:val="0"/>
        </w:rPr>
      </w:pPr>
      <w:bookmarkStart w:id="29" w:name="_Toc508721094"/>
      <w:r w:rsidRPr="008D7F54">
        <w:rPr>
          <w:rFonts w:cs="Times New Roman"/>
        </w:rPr>
        <w:lastRenderedPageBreak/>
        <w:t>2.3.</w:t>
      </w:r>
      <w:r w:rsidRPr="008D7F54">
        <w:rPr>
          <w:rFonts w:cs="Times New Roman"/>
        </w:rPr>
        <w:tab/>
      </w:r>
      <w:r w:rsidR="00592A62" w:rsidRPr="008D7F54">
        <w:rPr>
          <w:rFonts w:cs="Times New Roman"/>
        </w:rPr>
        <w:t xml:space="preserve">Tóm tắt các </w:t>
      </w:r>
      <w:r w:rsidRPr="008D7F54">
        <w:rPr>
          <w:rFonts w:cs="Times New Roman"/>
        </w:rPr>
        <w:t xml:space="preserve"> bước lập bộ chứng từ giao nhận hàng hóa nhập khẩu (hàng lẻ</w:t>
      </w:r>
      <w:r w:rsidR="00B427D6" w:rsidRPr="008D7F54">
        <w:rPr>
          <w:rFonts w:cs="Times New Roman"/>
        </w:rPr>
        <w:t xml:space="preserve"> - LCL</w:t>
      </w:r>
      <w:r w:rsidRPr="008D7F54">
        <w:rPr>
          <w:rFonts w:cs="Times New Roman"/>
        </w:rPr>
        <w:t>)</w:t>
      </w:r>
      <w:bookmarkEnd w:id="29"/>
      <w:r w:rsidR="008D7F54" w:rsidRPr="008D7F54">
        <w:rPr>
          <w:rFonts w:cs="Times New Roman"/>
        </w:rPr>
        <w:tab/>
      </w:r>
    </w:p>
    <w:p w:rsidR="00CC76B4" w:rsidRDefault="00CC76B4" w:rsidP="00641D46">
      <w:p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LCL (</w:t>
      </w:r>
      <w:r w:rsidRPr="00CC76B4">
        <w:rPr>
          <w:rFonts w:ascii="Times New Roman" w:hAnsi="Times New Roman" w:cs="Times New Roman"/>
          <w:sz w:val="26"/>
          <w:szCs w:val="26"/>
        </w:rPr>
        <w:t>Less than Container Load</w:t>
      </w:r>
      <w:r>
        <w:rPr>
          <w:rFonts w:ascii="Times New Roman" w:hAnsi="Times New Roman" w:cs="Times New Roman"/>
          <w:sz w:val="26"/>
          <w:szCs w:val="26"/>
        </w:rPr>
        <w:t>)</w:t>
      </w:r>
      <w:r w:rsidRPr="00CC76B4">
        <w:rPr>
          <w:rFonts w:ascii="Times New Roman" w:hAnsi="Times New Roman" w:cs="Times New Roman"/>
          <w:sz w:val="26"/>
          <w:szCs w:val="26"/>
        </w:rPr>
        <w:t xml:space="preserve"> là hàng xếp không đủ một container. </w:t>
      </w:r>
      <w:r w:rsidR="00F73142">
        <w:rPr>
          <w:rFonts w:ascii="Times New Roman" w:hAnsi="Times New Roman" w:cs="Times New Roman"/>
          <w:sz w:val="26"/>
          <w:szCs w:val="26"/>
        </w:rPr>
        <w:t>K</w:t>
      </w:r>
      <w:r w:rsidR="006C368C">
        <w:rPr>
          <w:rFonts w:ascii="Times New Roman" w:hAnsi="Times New Roman" w:cs="Times New Roman"/>
          <w:sz w:val="26"/>
          <w:szCs w:val="26"/>
        </w:rPr>
        <w:t>hi k</w:t>
      </w:r>
      <w:r w:rsidR="00F73142">
        <w:rPr>
          <w:rFonts w:ascii="Times New Roman" w:hAnsi="Times New Roman" w:cs="Times New Roman"/>
          <w:sz w:val="26"/>
          <w:szCs w:val="26"/>
        </w:rPr>
        <w:t xml:space="preserve">hách hàng </w:t>
      </w:r>
      <w:r w:rsidR="006C368C">
        <w:rPr>
          <w:rFonts w:ascii="Times New Roman" w:hAnsi="Times New Roman" w:cs="Times New Roman"/>
          <w:sz w:val="26"/>
          <w:szCs w:val="26"/>
        </w:rPr>
        <w:t>có lô hàng nhỏ, c</w:t>
      </w:r>
      <w:r w:rsidR="005F181A">
        <w:rPr>
          <w:rFonts w:ascii="Times New Roman" w:hAnsi="Times New Roman" w:cs="Times New Roman"/>
          <w:sz w:val="26"/>
          <w:szCs w:val="26"/>
        </w:rPr>
        <w:t>ông ty dịch vụ sẽ thực hiện gom các lô hàng lẻ của các</w:t>
      </w:r>
      <w:r w:rsidRPr="00CC76B4">
        <w:rPr>
          <w:rFonts w:ascii="Times New Roman" w:hAnsi="Times New Roman" w:cs="Times New Roman"/>
          <w:sz w:val="26"/>
          <w:szCs w:val="26"/>
        </w:rPr>
        <w:t xml:space="preserve"> chủ hàng </w:t>
      </w:r>
      <w:r w:rsidR="009257D1">
        <w:rPr>
          <w:rFonts w:ascii="Times New Roman" w:hAnsi="Times New Roman" w:cs="Times New Roman"/>
          <w:sz w:val="26"/>
          <w:szCs w:val="26"/>
        </w:rPr>
        <w:t>lại</w:t>
      </w:r>
      <w:r w:rsidRPr="00CC76B4">
        <w:rPr>
          <w:rFonts w:ascii="Times New Roman" w:hAnsi="Times New Roman" w:cs="Times New Roman"/>
          <w:sz w:val="26"/>
          <w:szCs w:val="26"/>
        </w:rPr>
        <w:t xml:space="preserve"> để </w:t>
      </w:r>
      <w:r w:rsidR="009257D1">
        <w:rPr>
          <w:rFonts w:ascii="Times New Roman" w:hAnsi="Times New Roman" w:cs="Times New Roman"/>
          <w:sz w:val="26"/>
          <w:szCs w:val="26"/>
        </w:rPr>
        <w:t xml:space="preserve">ghép </w:t>
      </w:r>
      <w:r w:rsidR="006C368C">
        <w:rPr>
          <w:rFonts w:ascii="Times New Roman" w:hAnsi="Times New Roman" w:cs="Times New Roman"/>
          <w:sz w:val="26"/>
          <w:szCs w:val="26"/>
        </w:rPr>
        <w:t>chung</w:t>
      </w:r>
      <w:r w:rsidR="009257D1" w:rsidRPr="00CC76B4">
        <w:rPr>
          <w:rFonts w:ascii="Times New Roman" w:hAnsi="Times New Roman" w:cs="Times New Roman"/>
          <w:sz w:val="26"/>
          <w:szCs w:val="26"/>
        </w:rPr>
        <w:t xml:space="preserve"> một container</w:t>
      </w:r>
      <w:r w:rsidR="0014739C">
        <w:rPr>
          <w:rFonts w:ascii="Times New Roman" w:hAnsi="Times New Roman" w:cs="Times New Roman"/>
          <w:sz w:val="26"/>
          <w:szCs w:val="26"/>
        </w:rPr>
        <w:t xml:space="preserve"> trên cùng chuyến đi</w:t>
      </w:r>
      <w:r w:rsidR="006C368C">
        <w:rPr>
          <w:rFonts w:ascii="Times New Roman" w:hAnsi="Times New Roman" w:cs="Times New Roman"/>
          <w:sz w:val="26"/>
          <w:szCs w:val="26"/>
        </w:rPr>
        <w:t>.</w:t>
      </w:r>
    </w:p>
    <w:p w:rsidR="00BD2241" w:rsidRDefault="00BD2241" w:rsidP="00641D46">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Các </w:t>
      </w:r>
      <w:r w:rsidR="00527665">
        <w:rPr>
          <w:rFonts w:ascii="Times New Roman" w:hAnsi="Times New Roman" w:cs="Times New Roman"/>
          <w:color w:val="000000" w:themeColor="text1"/>
          <w:sz w:val="26"/>
          <w:szCs w:val="26"/>
        </w:rPr>
        <w:t>Đ</w:t>
      </w:r>
      <w:r>
        <w:rPr>
          <w:rFonts w:ascii="Times New Roman" w:hAnsi="Times New Roman" w:cs="Times New Roman"/>
          <w:color w:val="000000" w:themeColor="text1"/>
          <w:sz w:val="26"/>
          <w:szCs w:val="26"/>
        </w:rPr>
        <w:t>ại lý nước ngoài của Ecu Worldwide trực tiế</w:t>
      </w:r>
      <w:r w:rsidR="00AF6072">
        <w:rPr>
          <w:rFonts w:ascii="Times New Roman" w:hAnsi="Times New Roman" w:cs="Times New Roman"/>
          <w:color w:val="000000" w:themeColor="text1"/>
          <w:sz w:val="26"/>
          <w:szCs w:val="26"/>
        </w:rPr>
        <w:t>p</w:t>
      </w:r>
      <w:r>
        <w:rPr>
          <w:rFonts w:ascii="Times New Roman" w:hAnsi="Times New Roman" w:cs="Times New Roman"/>
          <w:color w:val="000000" w:themeColor="text1"/>
          <w:sz w:val="26"/>
          <w:szCs w:val="26"/>
        </w:rPr>
        <w:t xml:space="preserve"> nhận booking</w:t>
      </w:r>
      <w:r w:rsidR="00AF6072">
        <w:rPr>
          <w:rFonts w:ascii="Times New Roman" w:hAnsi="Times New Roman" w:cs="Times New Roman"/>
          <w:color w:val="000000" w:themeColor="text1"/>
          <w:sz w:val="26"/>
          <w:szCs w:val="26"/>
        </w:rPr>
        <w:t xml:space="preserve">, gom hàng sau đó </w:t>
      </w:r>
      <w:r w:rsidR="00785EA0">
        <w:rPr>
          <w:rFonts w:ascii="Times New Roman" w:hAnsi="Times New Roman" w:cs="Times New Roman"/>
          <w:color w:val="000000" w:themeColor="text1"/>
          <w:sz w:val="26"/>
          <w:szCs w:val="26"/>
        </w:rPr>
        <w:t xml:space="preserve">lên kế hoạch </w:t>
      </w:r>
      <w:r w:rsidR="00CB7F12">
        <w:rPr>
          <w:rFonts w:ascii="Times New Roman" w:hAnsi="Times New Roman" w:cs="Times New Roman"/>
          <w:color w:val="000000" w:themeColor="text1"/>
          <w:sz w:val="26"/>
          <w:szCs w:val="26"/>
        </w:rPr>
        <w:t>đóng hàng vào container và gửi về cho đại lý Ecu Worldwide Việt Nam (bên nhập khẩu).</w:t>
      </w:r>
    </w:p>
    <w:p w:rsidR="000D27C2" w:rsidRDefault="0030181C" w:rsidP="00641D46">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Đi kèm với lô hàng, </w:t>
      </w:r>
      <w:r w:rsidR="00527665">
        <w:rPr>
          <w:rFonts w:ascii="Times New Roman" w:hAnsi="Times New Roman" w:cs="Times New Roman"/>
          <w:color w:val="000000" w:themeColor="text1"/>
          <w:sz w:val="26"/>
          <w:szCs w:val="26"/>
        </w:rPr>
        <w:t>Đ</w:t>
      </w:r>
      <w:r w:rsidR="000D27C2">
        <w:rPr>
          <w:rFonts w:ascii="Times New Roman" w:hAnsi="Times New Roman" w:cs="Times New Roman"/>
          <w:color w:val="000000" w:themeColor="text1"/>
          <w:sz w:val="26"/>
          <w:szCs w:val="26"/>
        </w:rPr>
        <w:t xml:space="preserve">ại lý nước ngoài </w:t>
      </w:r>
      <w:r>
        <w:rPr>
          <w:rFonts w:ascii="Times New Roman" w:hAnsi="Times New Roman" w:cs="Times New Roman"/>
          <w:color w:val="000000" w:themeColor="text1"/>
          <w:sz w:val="26"/>
          <w:szCs w:val="26"/>
        </w:rPr>
        <w:t>sẽ gửi các chứng từ đi kèm cho Ecu Worldwide Việt Nam</w:t>
      </w:r>
      <w:r w:rsidR="002664D2">
        <w:rPr>
          <w:rFonts w:ascii="Times New Roman" w:hAnsi="Times New Roman" w:cs="Times New Roman"/>
          <w:color w:val="000000" w:themeColor="text1"/>
          <w:sz w:val="26"/>
          <w:szCs w:val="26"/>
        </w:rPr>
        <w:t xml:space="preserve"> để thực hiện nhập khẩu và giao nhận hàng cho khách hàng tại </w:t>
      </w:r>
      <w:r w:rsidR="00C1263A">
        <w:rPr>
          <w:rFonts w:ascii="Times New Roman" w:hAnsi="Times New Roman" w:cs="Times New Roman"/>
          <w:color w:val="000000" w:themeColor="text1"/>
          <w:sz w:val="26"/>
          <w:szCs w:val="26"/>
        </w:rPr>
        <w:t>đầu Việt Nam, các chứng từ đi kèm bao gồm:</w:t>
      </w:r>
    </w:p>
    <w:p w:rsidR="00C1263A" w:rsidRDefault="00C1263A" w:rsidP="00641D46">
      <w:pPr>
        <w:pStyle w:val="ListParagraph"/>
        <w:numPr>
          <w:ilvl w:val="0"/>
          <w:numId w:val="2"/>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Master Bill of Lading</w:t>
      </w:r>
      <w:r w:rsidR="003F3010">
        <w:rPr>
          <w:rFonts w:ascii="Times New Roman" w:hAnsi="Times New Roman" w:cs="Times New Roman"/>
          <w:color w:val="000000" w:themeColor="text1"/>
          <w:sz w:val="26"/>
          <w:szCs w:val="26"/>
        </w:rPr>
        <w:t xml:space="preserve"> (MBL)</w:t>
      </w:r>
      <w:r w:rsidR="00DD1468">
        <w:rPr>
          <w:rFonts w:ascii="Times New Roman" w:hAnsi="Times New Roman" w:cs="Times New Roman"/>
          <w:color w:val="000000" w:themeColor="text1"/>
          <w:sz w:val="26"/>
          <w:szCs w:val="26"/>
        </w:rPr>
        <w:t xml:space="preserve"> (Vận đơn chính)</w:t>
      </w:r>
    </w:p>
    <w:p w:rsidR="003F3010" w:rsidRDefault="003F3010" w:rsidP="00641D46">
      <w:pPr>
        <w:pStyle w:val="ListParagraph"/>
        <w:numPr>
          <w:ilvl w:val="0"/>
          <w:numId w:val="2"/>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Manifest</w:t>
      </w:r>
      <w:r w:rsidR="00DD1468">
        <w:rPr>
          <w:rFonts w:ascii="Times New Roman" w:hAnsi="Times New Roman" w:cs="Times New Roman"/>
          <w:color w:val="000000" w:themeColor="text1"/>
          <w:sz w:val="26"/>
          <w:szCs w:val="26"/>
        </w:rPr>
        <w:t xml:space="preserve"> (Tờ khai thông tin hàng hóa) </w:t>
      </w:r>
    </w:p>
    <w:p w:rsidR="00C35D3E" w:rsidRDefault="00C35D3E" w:rsidP="00641D46">
      <w:pPr>
        <w:pStyle w:val="ListParagraph"/>
        <w:numPr>
          <w:ilvl w:val="0"/>
          <w:numId w:val="2"/>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House Bill of Loding</w:t>
      </w:r>
      <w:r w:rsidR="00792354">
        <w:rPr>
          <w:rFonts w:ascii="Times New Roman" w:hAnsi="Times New Roman" w:cs="Times New Roman"/>
          <w:color w:val="000000" w:themeColor="text1"/>
          <w:sz w:val="26"/>
          <w:szCs w:val="26"/>
        </w:rPr>
        <w:t xml:space="preserve"> (HBL)</w:t>
      </w:r>
      <w:r w:rsidR="00DD1468">
        <w:rPr>
          <w:rFonts w:ascii="Times New Roman" w:hAnsi="Times New Roman" w:cs="Times New Roman"/>
          <w:color w:val="000000" w:themeColor="text1"/>
          <w:sz w:val="26"/>
          <w:szCs w:val="26"/>
        </w:rPr>
        <w:t xml:space="preserve"> (Vận đơn nhà)</w:t>
      </w:r>
    </w:p>
    <w:p w:rsidR="00C35D3E" w:rsidRDefault="00C35D3E" w:rsidP="00641D46">
      <w:pPr>
        <w:pStyle w:val="ListParagraph"/>
        <w:numPr>
          <w:ilvl w:val="0"/>
          <w:numId w:val="2"/>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Invoice </w:t>
      </w:r>
      <w:r w:rsidR="0020784A">
        <w:rPr>
          <w:rFonts w:ascii="Times New Roman" w:hAnsi="Times New Roman" w:cs="Times New Roman"/>
          <w:color w:val="000000" w:themeColor="text1"/>
          <w:sz w:val="26"/>
          <w:szCs w:val="26"/>
        </w:rPr>
        <w:t>Incentive</w:t>
      </w:r>
      <w:r w:rsidR="00AF18A5">
        <w:rPr>
          <w:rFonts w:ascii="Times New Roman" w:hAnsi="Times New Roman" w:cs="Times New Roman"/>
          <w:color w:val="000000" w:themeColor="text1"/>
          <w:sz w:val="26"/>
          <w:szCs w:val="26"/>
        </w:rPr>
        <w:t xml:space="preserve"> và In</w:t>
      </w:r>
      <w:r w:rsidR="00662153">
        <w:rPr>
          <w:rFonts w:ascii="Times New Roman" w:hAnsi="Times New Roman" w:cs="Times New Roman"/>
          <w:color w:val="000000" w:themeColor="text1"/>
          <w:sz w:val="26"/>
          <w:szCs w:val="26"/>
        </w:rPr>
        <w:t>voice Of ( nếu có) (Hóa đơn vận chuyển)</w:t>
      </w:r>
    </w:p>
    <w:p w:rsidR="00AA451F" w:rsidRPr="008D7F54" w:rsidRDefault="004E2E6B" w:rsidP="004B58E4">
      <w:pPr>
        <w:pStyle w:val="Heading3"/>
        <w:rPr>
          <w:rFonts w:ascii="Times New Roman" w:hAnsi="Times New Roman" w:cs="Times New Roman"/>
          <w:b w:val="0"/>
          <w:i/>
          <w:color w:val="000000" w:themeColor="text1"/>
          <w:sz w:val="26"/>
          <w:szCs w:val="26"/>
        </w:rPr>
      </w:pPr>
      <w:bookmarkStart w:id="30" w:name="_Toc508721095"/>
      <w:r w:rsidRPr="008D7F54">
        <w:rPr>
          <w:rFonts w:ascii="Times New Roman" w:hAnsi="Times New Roman" w:cs="Times New Roman"/>
          <w:i/>
          <w:color w:val="000000" w:themeColor="text1"/>
          <w:sz w:val="26"/>
          <w:szCs w:val="26"/>
        </w:rPr>
        <w:t xml:space="preserve">2.3.1. </w:t>
      </w:r>
      <w:r w:rsidR="00662153" w:rsidRPr="008D7F54">
        <w:rPr>
          <w:rFonts w:ascii="Times New Roman" w:hAnsi="Times New Roman" w:cs="Times New Roman"/>
          <w:i/>
          <w:color w:val="000000" w:themeColor="text1"/>
          <w:sz w:val="26"/>
          <w:szCs w:val="26"/>
        </w:rPr>
        <w:t>Các bước lập bộ chứng từ cho nhập khẩu hàng LCL:</w:t>
      </w:r>
      <w:bookmarkEnd w:id="30"/>
    </w:p>
    <w:p w:rsidR="00662153" w:rsidRDefault="00662153"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 </w:t>
      </w:r>
      <w:r w:rsidR="00527665">
        <w:rPr>
          <w:rFonts w:ascii="Times New Roman" w:hAnsi="Times New Roman" w:cs="Times New Roman"/>
          <w:color w:val="000000" w:themeColor="text1"/>
          <w:sz w:val="26"/>
          <w:szCs w:val="26"/>
        </w:rPr>
        <w:t>Kiểm tra chứng từ nhận được</w:t>
      </w:r>
    </w:p>
    <w:p w:rsidR="00527665" w:rsidRDefault="00527665"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2: Xác nhận đã nhận chứng từ với Đại lý</w:t>
      </w:r>
    </w:p>
    <w:p w:rsidR="008E4604" w:rsidRDefault="008E4604"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3: Nhập</w:t>
      </w:r>
      <w:r w:rsidR="00335242">
        <w:rPr>
          <w:rFonts w:ascii="Times New Roman" w:hAnsi="Times New Roman" w:cs="Times New Roman"/>
          <w:color w:val="000000" w:themeColor="text1"/>
          <w:sz w:val="26"/>
          <w:szCs w:val="26"/>
        </w:rPr>
        <w:t xml:space="preserve"> dữ liệu vào file</w:t>
      </w:r>
    </w:p>
    <w:p w:rsidR="00335242" w:rsidRDefault="00335242"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4: Nhập dữ liệu bảng thu chi</w:t>
      </w:r>
    </w:p>
    <w:p w:rsidR="00335242" w:rsidRDefault="00335242"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5: Nhận </w:t>
      </w:r>
      <w:r w:rsidR="00841A88">
        <w:rPr>
          <w:rFonts w:ascii="Times New Roman" w:hAnsi="Times New Roman" w:cs="Times New Roman"/>
          <w:color w:val="000000" w:themeColor="text1"/>
          <w:sz w:val="26"/>
          <w:szCs w:val="26"/>
        </w:rPr>
        <w:t>giấy</w:t>
      </w:r>
      <w:r>
        <w:rPr>
          <w:rFonts w:ascii="Times New Roman" w:hAnsi="Times New Roman" w:cs="Times New Roman"/>
          <w:color w:val="000000" w:themeColor="text1"/>
          <w:sz w:val="26"/>
          <w:szCs w:val="26"/>
        </w:rPr>
        <w:t xml:space="preserve"> báo</w:t>
      </w:r>
      <w:r w:rsidR="00841A88">
        <w:rPr>
          <w:rFonts w:ascii="Times New Roman" w:hAnsi="Times New Roman" w:cs="Times New Roman"/>
          <w:color w:val="000000" w:themeColor="text1"/>
          <w:sz w:val="26"/>
          <w:szCs w:val="26"/>
        </w:rPr>
        <w:t xml:space="preserve"> nhận</w:t>
      </w:r>
      <w:r>
        <w:rPr>
          <w:rFonts w:ascii="Times New Roman" w:hAnsi="Times New Roman" w:cs="Times New Roman"/>
          <w:color w:val="000000" w:themeColor="text1"/>
          <w:sz w:val="26"/>
          <w:szCs w:val="26"/>
        </w:rPr>
        <w:t xml:space="preserve"> hàng và thông báo phân quyền từ hãng tàu</w:t>
      </w:r>
    </w:p>
    <w:p w:rsidR="00E21653" w:rsidRDefault="00E21653"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6: Gửi thông báo cho </w:t>
      </w:r>
      <w:r w:rsidR="005165BA">
        <w:rPr>
          <w:rFonts w:ascii="Times New Roman" w:hAnsi="Times New Roman" w:cs="Times New Roman"/>
          <w:color w:val="000000" w:themeColor="text1"/>
          <w:sz w:val="26"/>
          <w:szCs w:val="26"/>
        </w:rPr>
        <w:t xml:space="preserve">các </w:t>
      </w:r>
      <w:r>
        <w:rPr>
          <w:rFonts w:ascii="Times New Roman" w:hAnsi="Times New Roman" w:cs="Times New Roman"/>
          <w:color w:val="000000" w:themeColor="text1"/>
          <w:sz w:val="26"/>
          <w:szCs w:val="26"/>
        </w:rPr>
        <w:t>khách hàng</w:t>
      </w:r>
      <w:r w:rsidR="004C6D07">
        <w:rPr>
          <w:rFonts w:ascii="Times New Roman" w:hAnsi="Times New Roman" w:cs="Times New Roman"/>
          <w:color w:val="000000" w:themeColor="text1"/>
          <w:sz w:val="26"/>
          <w:szCs w:val="26"/>
        </w:rPr>
        <w:t xml:space="preserve"> </w:t>
      </w:r>
      <w:r w:rsidR="00506B87">
        <w:rPr>
          <w:rFonts w:ascii="Times New Roman" w:hAnsi="Times New Roman" w:cs="Times New Roman"/>
          <w:color w:val="000000" w:themeColor="text1"/>
          <w:sz w:val="26"/>
          <w:szCs w:val="26"/>
        </w:rPr>
        <w:t>forwarder về thông tin nộp tờ khai Hải quan điện tử</w:t>
      </w:r>
    </w:p>
    <w:p w:rsidR="00E21653" w:rsidRDefault="00E21653"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7: </w:t>
      </w:r>
      <w:r w:rsidR="00B60E52">
        <w:rPr>
          <w:rFonts w:ascii="Times New Roman" w:hAnsi="Times New Roman" w:cs="Times New Roman"/>
          <w:color w:val="000000" w:themeColor="text1"/>
          <w:sz w:val="26"/>
          <w:szCs w:val="26"/>
        </w:rPr>
        <w:t xml:space="preserve">Gửi </w:t>
      </w:r>
      <w:r w:rsidR="00841A88">
        <w:rPr>
          <w:rFonts w:ascii="Times New Roman" w:hAnsi="Times New Roman" w:cs="Times New Roman"/>
          <w:color w:val="000000" w:themeColor="text1"/>
          <w:sz w:val="26"/>
          <w:szCs w:val="26"/>
        </w:rPr>
        <w:t>giấy</w:t>
      </w:r>
      <w:r w:rsidR="00B60E52">
        <w:rPr>
          <w:rFonts w:ascii="Times New Roman" w:hAnsi="Times New Roman" w:cs="Times New Roman"/>
          <w:color w:val="000000" w:themeColor="text1"/>
          <w:sz w:val="26"/>
          <w:szCs w:val="26"/>
        </w:rPr>
        <w:t xml:space="preserve"> báo</w:t>
      </w:r>
      <w:r w:rsidR="00841A88">
        <w:rPr>
          <w:rFonts w:ascii="Times New Roman" w:hAnsi="Times New Roman" w:cs="Times New Roman"/>
          <w:color w:val="000000" w:themeColor="text1"/>
          <w:sz w:val="26"/>
          <w:szCs w:val="26"/>
        </w:rPr>
        <w:t xml:space="preserve"> nhận</w:t>
      </w:r>
      <w:r w:rsidR="00B60E52">
        <w:rPr>
          <w:rFonts w:ascii="Times New Roman" w:hAnsi="Times New Roman" w:cs="Times New Roman"/>
          <w:color w:val="000000" w:themeColor="text1"/>
          <w:sz w:val="26"/>
          <w:szCs w:val="26"/>
        </w:rPr>
        <w:t xml:space="preserve"> hàng cho khách hàng</w:t>
      </w:r>
    </w:p>
    <w:p w:rsidR="006A57C5" w:rsidRDefault="006A57C5"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8: In chứng từ</w:t>
      </w:r>
    </w:p>
    <w:p w:rsidR="007C1854" w:rsidRDefault="007C1854"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9: Làm DO</w:t>
      </w:r>
    </w:p>
    <w:p w:rsidR="007C1854" w:rsidRDefault="007C1854"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10: </w:t>
      </w:r>
      <w:r w:rsidR="00AC4F56">
        <w:rPr>
          <w:rFonts w:ascii="Times New Roman" w:hAnsi="Times New Roman" w:cs="Times New Roman"/>
          <w:color w:val="000000" w:themeColor="text1"/>
          <w:sz w:val="26"/>
          <w:szCs w:val="26"/>
        </w:rPr>
        <w:t>Ước tính doanh thu và chi phí</w:t>
      </w:r>
    </w:p>
    <w:p w:rsidR="00A049ED" w:rsidRDefault="00A049ED"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Bước11: </w:t>
      </w:r>
      <w:r w:rsidR="00503117">
        <w:rPr>
          <w:rFonts w:ascii="Times New Roman" w:hAnsi="Times New Roman" w:cs="Times New Roman"/>
          <w:color w:val="000000" w:themeColor="text1"/>
          <w:sz w:val="26"/>
          <w:szCs w:val="26"/>
        </w:rPr>
        <w:t>Giao chứng từ cho thương vụ và ký nhận</w:t>
      </w:r>
    </w:p>
    <w:p w:rsidR="00503117" w:rsidRDefault="00503117"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12: Theo dõi hàng về kho và tình trạng hàng</w:t>
      </w:r>
    </w:p>
    <w:p w:rsidR="003E3E31" w:rsidRDefault="003E3E31"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13: Báo cáo lợi nhuận</w:t>
      </w:r>
    </w:p>
    <w:p w:rsidR="003E3E31" w:rsidRDefault="003E3E31"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14: Theo dõi, kiểm tra </w:t>
      </w:r>
      <w:r w:rsidR="008E43E7">
        <w:rPr>
          <w:rFonts w:ascii="Times New Roman" w:hAnsi="Times New Roman" w:cs="Times New Roman"/>
          <w:color w:val="000000" w:themeColor="text1"/>
          <w:sz w:val="26"/>
          <w:szCs w:val="26"/>
        </w:rPr>
        <w:t>chứng từ với quá trình lấy lệnh của khách hàng</w:t>
      </w:r>
    </w:p>
    <w:p w:rsidR="008E43E7" w:rsidRDefault="008E43E7"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Bước 15: Kiểm tra lệnh lưu và chuyển chứng từ ra file</w:t>
      </w:r>
    </w:p>
    <w:p w:rsidR="00C216C7" w:rsidRPr="008D7F54" w:rsidRDefault="008E43E7" w:rsidP="00641D46">
      <w:pPr>
        <w:pStyle w:val="ListParagraph"/>
        <w:numPr>
          <w:ilvl w:val="0"/>
          <w:numId w:val="4"/>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16: </w:t>
      </w:r>
      <w:r w:rsidR="000E4951">
        <w:rPr>
          <w:rFonts w:ascii="Times New Roman" w:hAnsi="Times New Roman" w:cs="Times New Roman"/>
          <w:color w:val="000000" w:themeColor="text1"/>
          <w:sz w:val="26"/>
          <w:szCs w:val="26"/>
        </w:rPr>
        <w:t xml:space="preserve"> </w:t>
      </w:r>
      <w:r w:rsidR="000E7113">
        <w:rPr>
          <w:rFonts w:ascii="Times New Roman" w:hAnsi="Times New Roman" w:cs="Times New Roman"/>
          <w:color w:val="000000" w:themeColor="text1"/>
          <w:sz w:val="26"/>
          <w:szCs w:val="26"/>
        </w:rPr>
        <w:t>K</w:t>
      </w:r>
      <w:r w:rsidR="000E4951">
        <w:rPr>
          <w:rFonts w:ascii="Times New Roman" w:hAnsi="Times New Roman" w:cs="Times New Roman"/>
          <w:color w:val="000000" w:themeColor="text1"/>
          <w:sz w:val="26"/>
          <w:szCs w:val="26"/>
        </w:rPr>
        <w:t>iể</w:t>
      </w:r>
      <w:r w:rsidR="000E7113">
        <w:rPr>
          <w:rFonts w:ascii="Times New Roman" w:hAnsi="Times New Roman" w:cs="Times New Roman"/>
          <w:color w:val="000000" w:themeColor="text1"/>
          <w:sz w:val="26"/>
          <w:szCs w:val="26"/>
        </w:rPr>
        <w:t>m tra file và</w:t>
      </w:r>
      <w:r w:rsidR="000E4951">
        <w:rPr>
          <w:rFonts w:ascii="Times New Roman" w:hAnsi="Times New Roman" w:cs="Times New Roman"/>
          <w:color w:val="000000" w:themeColor="text1"/>
          <w:sz w:val="26"/>
          <w:szCs w:val="26"/>
        </w:rPr>
        <w:t xml:space="preserve"> các thông tin trên file</w:t>
      </w:r>
    </w:p>
    <w:p w:rsidR="002D68AE" w:rsidRPr="008D7F54" w:rsidRDefault="002D68AE" w:rsidP="004B58E4">
      <w:pPr>
        <w:pStyle w:val="Heading2"/>
        <w:rPr>
          <w:rFonts w:cs="Times New Roman"/>
          <w:b w:val="0"/>
        </w:rPr>
      </w:pPr>
      <w:bookmarkStart w:id="31" w:name="_Toc508721096"/>
      <w:r w:rsidRPr="008D7F54">
        <w:rPr>
          <w:rFonts w:cs="Times New Roman"/>
        </w:rPr>
        <w:t xml:space="preserve">2.4. </w:t>
      </w:r>
      <w:r w:rsidR="00F03ACB" w:rsidRPr="008D7F54">
        <w:rPr>
          <w:rFonts w:cs="Times New Roman"/>
        </w:rPr>
        <w:t>Chi tiết c</w:t>
      </w:r>
      <w:r w:rsidRPr="008D7F54">
        <w:rPr>
          <w:rFonts w:cs="Times New Roman"/>
        </w:rPr>
        <w:t xml:space="preserve">ác bước </w:t>
      </w:r>
      <w:r w:rsidR="004918B4" w:rsidRPr="008D7F54">
        <w:rPr>
          <w:rFonts w:cs="Times New Roman"/>
        </w:rPr>
        <w:t>lập</w:t>
      </w:r>
      <w:r w:rsidRPr="008D7F54">
        <w:rPr>
          <w:rFonts w:cs="Times New Roman"/>
        </w:rPr>
        <w:t xml:space="preserve"> bộ chứng từ thực tế hàng LCL </w:t>
      </w:r>
      <w:r w:rsidR="00F03ACB" w:rsidRPr="008D7F54">
        <w:rPr>
          <w:rFonts w:cs="Times New Roman"/>
        </w:rPr>
        <w:t>nhập khẩu</w:t>
      </w:r>
      <w:bookmarkEnd w:id="31"/>
      <w:r w:rsidR="00F03ACB" w:rsidRPr="008D7F54">
        <w:rPr>
          <w:rFonts w:cs="Times New Roman"/>
        </w:rPr>
        <w:t xml:space="preserve"> </w:t>
      </w:r>
    </w:p>
    <w:p w:rsidR="001F7ED4" w:rsidRDefault="00392B70" w:rsidP="00641D46">
      <w:p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Dưới đây là trình tự các bước lập bộ chứng từ </w:t>
      </w:r>
      <w:r w:rsidR="00716A0F">
        <w:rPr>
          <w:rFonts w:ascii="Times New Roman" w:hAnsi="Times New Roman" w:cs="Times New Roman"/>
          <w:sz w:val="26"/>
          <w:szCs w:val="26"/>
        </w:rPr>
        <w:t xml:space="preserve">hàng LCL </w:t>
      </w:r>
      <w:r w:rsidR="00D81640">
        <w:rPr>
          <w:rFonts w:ascii="Times New Roman" w:hAnsi="Times New Roman" w:cs="Times New Roman"/>
          <w:sz w:val="26"/>
          <w:szCs w:val="26"/>
        </w:rPr>
        <w:t xml:space="preserve">do </w:t>
      </w:r>
      <w:r w:rsidR="00716A0F">
        <w:rPr>
          <w:rFonts w:ascii="Times New Roman" w:hAnsi="Times New Roman" w:cs="Times New Roman"/>
          <w:sz w:val="26"/>
          <w:szCs w:val="26"/>
        </w:rPr>
        <w:t xml:space="preserve">Ecu Worldwide Việt Nam </w:t>
      </w:r>
      <w:r w:rsidR="00D81640">
        <w:rPr>
          <w:rFonts w:ascii="Times New Roman" w:hAnsi="Times New Roman" w:cs="Times New Roman"/>
          <w:sz w:val="26"/>
          <w:szCs w:val="26"/>
        </w:rPr>
        <w:t xml:space="preserve">nhập khẩu  từ Singapore </w:t>
      </w:r>
      <w:r w:rsidR="00716A0F">
        <w:rPr>
          <w:rFonts w:ascii="Times New Roman" w:hAnsi="Times New Roman" w:cs="Times New Roman"/>
          <w:sz w:val="26"/>
          <w:szCs w:val="26"/>
        </w:rPr>
        <w:t>cho khách hàng</w:t>
      </w:r>
      <w:r w:rsidR="001F7ED4">
        <w:rPr>
          <w:rFonts w:ascii="Times New Roman" w:hAnsi="Times New Roman" w:cs="Times New Roman"/>
          <w:sz w:val="26"/>
          <w:szCs w:val="26"/>
        </w:rPr>
        <w:t xml:space="preserve"> Blue Express JSC:</w:t>
      </w:r>
    </w:p>
    <w:p w:rsidR="00F03ACB" w:rsidRPr="00F03ACB" w:rsidRDefault="00F03ACB" w:rsidP="00641D46">
      <w:pPr>
        <w:spacing w:line="360" w:lineRule="auto"/>
        <w:jc w:val="both"/>
        <w:rPr>
          <w:rFonts w:ascii="Times New Roman" w:hAnsi="Times New Roman" w:cs="Times New Roman"/>
          <w:b/>
          <w:sz w:val="26"/>
          <w:szCs w:val="26"/>
        </w:rPr>
      </w:pPr>
      <w:r w:rsidRPr="00F03ACB">
        <w:rPr>
          <w:rFonts w:ascii="Times New Roman" w:hAnsi="Times New Roman" w:cs="Times New Roman"/>
          <w:b/>
          <w:sz w:val="26"/>
          <w:szCs w:val="26"/>
        </w:rPr>
        <w:t>Bước 1</w:t>
      </w:r>
      <w:r w:rsidR="000A0AB5">
        <w:rPr>
          <w:rFonts w:ascii="Times New Roman" w:hAnsi="Times New Roman" w:cs="Times New Roman"/>
          <w:b/>
          <w:sz w:val="26"/>
          <w:szCs w:val="26"/>
        </w:rPr>
        <w:t xml:space="preserve"> + 2</w:t>
      </w:r>
      <w:r w:rsidRPr="00F03ACB">
        <w:rPr>
          <w:rFonts w:ascii="Times New Roman" w:hAnsi="Times New Roman" w:cs="Times New Roman"/>
          <w:b/>
          <w:sz w:val="26"/>
          <w:szCs w:val="26"/>
        </w:rPr>
        <w:t>: Kiểm tra chứng từ nhận được</w:t>
      </w:r>
      <w:r w:rsidR="000A0AB5">
        <w:rPr>
          <w:rFonts w:ascii="Times New Roman" w:hAnsi="Times New Roman" w:cs="Times New Roman"/>
          <w:b/>
          <w:sz w:val="26"/>
          <w:szCs w:val="26"/>
        </w:rPr>
        <w:t xml:space="preserve"> và x</w:t>
      </w:r>
      <w:r w:rsidR="000A0AB5" w:rsidRPr="000A0AB5">
        <w:rPr>
          <w:rFonts w:ascii="Times New Roman" w:hAnsi="Times New Roman" w:cs="Times New Roman"/>
          <w:b/>
          <w:sz w:val="26"/>
          <w:szCs w:val="26"/>
        </w:rPr>
        <w:t>ác nhận chứng từ với Đại lý</w:t>
      </w:r>
    </w:p>
    <w:p w:rsidR="002758F9" w:rsidRDefault="001E04D6" w:rsidP="00641D46">
      <w:p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Trước khi hàng đi, </w:t>
      </w:r>
      <w:r w:rsidR="005F36EB">
        <w:rPr>
          <w:rFonts w:ascii="Times New Roman" w:hAnsi="Times New Roman" w:cs="Times New Roman"/>
          <w:sz w:val="26"/>
          <w:szCs w:val="26"/>
        </w:rPr>
        <w:t>Đại lý Ecu Worldwide Singapore</w:t>
      </w:r>
      <w:r w:rsidR="00485C74">
        <w:rPr>
          <w:rFonts w:ascii="Times New Roman" w:hAnsi="Times New Roman" w:cs="Times New Roman"/>
          <w:sz w:val="26"/>
          <w:szCs w:val="26"/>
        </w:rPr>
        <w:t xml:space="preserve"> gửi </w:t>
      </w:r>
      <w:r w:rsidRPr="001E04D6">
        <w:rPr>
          <w:rFonts w:ascii="Times New Roman" w:hAnsi="Times New Roman" w:cs="Times New Roman"/>
          <w:sz w:val="26"/>
          <w:szCs w:val="26"/>
        </w:rPr>
        <w:t xml:space="preserve">thông báo chi tiết về lô hàng </w:t>
      </w:r>
      <w:r w:rsidR="00485C74">
        <w:rPr>
          <w:rFonts w:ascii="Times New Roman" w:hAnsi="Times New Roman" w:cs="Times New Roman"/>
          <w:sz w:val="26"/>
          <w:szCs w:val="26"/>
        </w:rPr>
        <w:t xml:space="preserve">kèm các chứng từ </w:t>
      </w:r>
      <w:r w:rsidR="00D11682">
        <w:rPr>
          <w:rFonts w:ascii="Times New Roman" w:hAnsi="Times New Roman" w:cs="Times New Roman"/>
          <w:sz w:val="26"/>
          <w:szCs w:val="26"/>
        </w:rPr>
        <w:t xml:space="preserve"> qua e-mail </w:t>
      </w:r>
      <w:r w:rsidR="009D2A54">
        <w:rPr>
          <w:rFonts w:ascii="Times New Roman" w:hAnsi="Times New Roman" w:cs="Times New Roman"/>
          <w:sz w:val="26"/>
          <w:szCs w:val="26"/>
        </w:rPr>
        <w:t>cho Đại lý Ecu Worldwide Việt Nam chi nhánh tại Hải Phòng</w:t>
      </w:r>
      <w:r w:rsidR="00442CFB">
        <w:rPr>
          <w:rFonts w:ascii="Times New Roman" w:hAnsi="Times New Roman" w:cs="Times New Roman"/>
          <w:sz w:val="26"/>
          <w:szCs w:val="26"/>
        </w:rPr>
        <w:t xml:space="preserve"> (đính kèm phụ lục)</w:t>
      </w:r>
      <w:r w:rsidR="00BF0B55">
        <w:rPr>
          <w:rFonts w:ascii="Times New Roman" w:hAnsi="Times New Roman" w:cs="Times New Roman"/>
          <w:sz w:val="26"/>
          <w:szCs w:val="26"/>
        </w:rPr>
        <w:t>.</w:t>
      </w:r>
      <w:r w:rsidR="00E96641">
        <w:rPr>
          <w:rFonts w:ascii="Times New Roman" w:hAnsi="Times New Roman" w:cs="Times New Roman"/>
          <w:sz w:val="26"/>
          <w:szCs w:val="26"/>
        </w:rPr>
        <w:t xml:space="preserve"> </w:t>
      </w:r>
      <w:r w:rsidR="00BF0B55">
        <w:rPr>
          <w:rFonts w:ascii="Times New Roman" w:hAnsi="Times New Roman" w:cs="Times New Roman"/>
          <w:sz w:val="26"/>
          <w:szCs w:val="26"/>
        </w:rPr>
        <w:t>Khi nhận được e-mail, nhân viên chứng từ kiểm tra chứng từ nhận được về các thông tin</w:t>
      </w:r>
      <w:r w:rsidR="000A0AB5">
        <w:rPr>
          <w:rFonts w:ascii="Times New Roman" w:hAnsi="Times New Roman" w:cs="Times New Roman"/>
          <w:sz w:val="26"/>
          <w:szCs w:val="26"/>
        </w:rPr>
        <w:t xml:space="preserve"> sau:</w:t>
      </w:r>
    </w:p>
    <w:p w:rsidR="00E8143C" w:rsidRPr="00E8143C" w:rsidRDefault="000A0AB5" w:rsidP="00641D46">
      <w:pPr>
        <w:pStyle w:val="ListParagraph"/>
        <w:numPr>
          <w:ilvl w:val="0"/>
          <w:numId w:val="4"/>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Master Bill of Lading</w:t>
      </w:r>
      <w:r w:rsidR="00CF4EA2">
        <w:rPr>
          <w:rFonts w:ascii="Times New Roman" w:hAnsi="Times New Roman" w:cs="Times New Roman"/>
          <w:sz w:val="26"/>
          <w:szCs w:val="26"/>
        </w:rPr>
        <w:t xml:space="preserve"> (MBL)</w:t>
      </w:r>
      <w:r w:rsidR="00E8143C">
        <w:rPr>
          <w:rFonts w:ascii="Times New Roman" w:hAnsi="Times New Roman" w:cs="Times New Roman"/>
          <w:sz w:val="26"/>
          <w:szCs w:val="26"/>
        </w:rPr>
        <w:t>:</w:t>
      </w:r>
      <w:r w:rsidR="00CF4EA2" w:rsidRPr="00E8143C">
        <w:rPr>
          <w:rFonts w:ascii="Times New Roman" w:hAnsi="Times New Roman" w:cs="Times New Roman"/>
          <w:sz w:val="26"/>
          <w:szCs w:val="26"/>
        </w:rPr>
        <w:t xml:space="preserve"> do hãng tàu cấp, </w:t>
      </w:r>
      <w:r w:rsidR="00E8143C">
        <w:rPr>
          <w:rFonts w:ascii="Times New Roman" w:hAnsi="Times New Roman" w:cs="Times New Roman"/>
          <w:sz w:val="26"/>
          <w:szCs w:val="26"/>
        </w:rPr>
        <w:t>t</w:t>
      </w:r>
      <w:r w:rsidR="00E8143C" w:rsidRPr="00E8143C">
        <w:rPr>
          <w:rFonts w:ascii="Times New Roman" w:hAnsi="Times New Roman" w:cs="Times New Roman"/>
          <w:sz w:val="26"/>
          <w:szCs w:val="26"/>
        </w:rPr>
        <w:t xml:space="preserve">rên </w:t>
      </w:r>
      <w:r w:rsidR="00E8143C">
        <w:rPr>
          <w:rFonts w:ascii="Times New Roman" w:hAnsi="Times New Roman" w:cs="Times New Roman"/>
          <w:sz w:val="26"/>
          <w:szCs w:val="26"/>
        </w:rPr>
        <w:t>MBL</w:t>
      </w:r>
      <w:r w:rsidR="00E8143C" w:rsidRPr="00E8143C">
        <w:rPr>
          <w:rFonts w:ascii="Times New Roman" w:hAnsi="Times New Roman" w:cs="Times New Roman"/>
          <w:sz w:val="26"/>
          <w:szCs w:val="26"/>
        </w:rPr>
        <w:t xml:space="preserve"> thể hiện số vận đơn, chuyến tàu, ngày tàu chạy, tên người gửi, người nhận, số cont, số seal, số ký, số khối.</w:t>
      </w:r>
    </w:p>
    <w:p w:rsidR="00CF4EA2" w:rsidRDefault="00805CD4"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Kiểm tra t</w:t>
      </w:r>
      <w:r w:rsidR="00CF4EA2">
        <w:rPr>
          <w:rFonts w:ascii="Times New Roman" w:hAnsi="Times New Roman" w:cs="Times New Roman"/>
          <w:sz w:val="26"/>
          <w:szCs w:val="26"/>
        </w:rPr>
        <w:t>hông tin về n</w:t>
      </w:r>
      <w:r w:rsidR="00CF4EA2" w:rsidRPr="00CF4EA2">
        <w:rPr>
          <w:rFonts w:ascii="Times New Roman" w:hAnsi="Times New Roman" w:cs="Times New Roman"/>
          <w:sz w:val="26"/>
          <w:szCs w:val="26"/>
        </w:rPr>
        <w:t xml:space="preserve">gười gửi và người nhận </w:t>
      </w:r>
      <w:r w:rsidR="002176D9">
        <w:rPr>
          <w:rFonts w:ascii="Times New Roman" w:hAnsi="Times New Roman" w:cs="Times New Roman"/>
          <w:sz w:val="26"/>
          <w:szCs w:val="26"/>
        </w:rPr>
        <w:t>đều là Ecu Worldwide</w:t>
      </w:r>
      <w:r>
        <w:rPr>
          <w:rFonts w:ascii="Times New Roman" w:hAnsi="Times New Roman" w:cs="Times New Roman"/>
          <w:sz w:val="26"/>
          <w:szCs w:val="26"/>
        </w:rPr>
        <w:t>.</w:t>
      </w:r>
    </w:p>
    <w:p w:rsidR="002F56B3" w:rsidRPr="002F56B3"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Người gửi</w:t>
      </w:r>
      <w:r w:rsidR="0039774A">
        <w:rPr>
          <w:rFonts w:ascii="Times New Roman" w:hAnsi="Times New Roman" w:cs="Times New Roman"/>
          <w:sz w:val="26"/>
          <w:szCs w:val="26"/>
        </w:rPr>
        <w:t xml:space="preserve"> (shipper)</w:t>
      </w:r>
      <w:r w:rsidRPr="002F56B3">
        <w:rPr>
          <w:rFonts w:ascii="Times New Roman" w:hAnsi="Times New Roman" w:cs="Times New Roman"/>
          <w:sz w:val="26"/>
          <w:szCs w:val="26"/>
        </w:rPr>
        <w:t xml:space="preserve">: Ecu Worldwide </w:t>
      </w:r>
      <w:r>
        <w:rPr>
          <w:rFonts w:ascii="Times New Roman" w:hAnsi="Times New Roman" w:cs="Times New Roman"/>
          <w:sz w:val="26"/>
          <w:szCs w:val="26"/>
        </w:rPr>
        <w:t>(Singapore) PTE</w:t>
      </w:r>
      <w:r w:rsidRPr="002F56B3">
        <w:rPr>
          <w:rFonts w:ascii="Times New Roman" w:hAnsi="Times New Roman" w:cs="Times New Roman"/>
          <w:sz w:val="26"/>
          <w:szCs w:val="26"/>
        </w:rPr>
        <w:t xml:space="preserve"> LTD.</w:t>
      </w:r>
    </w:p>
    <w:p w:rsidR="002F56B3" w:rsidRPr="002F56B3"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Người nhận</w:t>
      </w:r>
      <w:r w:rsidR="0039774A">
        <w:rPr>
          <w:rFonts w:ascii="Times New Roman" w:hAnsi="Times New Roman" w:cs="Times New Roman"/>
          <w:sz w:val="26"/>
          <w:szCs w:val="26"/>
        </w:rPr>
        <w:t xml:space="preserve"> (consignee)</w:t>
      </w:r>
      <w:r w:rsidRPr="002F56B3">
        <w:rPr>
          <w:rFonts w:ascii="Times New Roman" w:hAnsi="Times New Roman" w:cs="Times New Roman"/>
          <w:sz w:val="26"/>
          <w:szCs w:val="26"/>
        </w:rPr>
        <w:t xml:space="preserve">: Ecu Worldwide </w:t>
      </w:r>
      <w:r>
        <w:rPr>
          <w:rFonts w:ascii="Times New Roman" w:hAnsi="Times New Roman" w:cs="Times New Roman"/>
          <w:sz w:val="26"/>
          <w:szCs w:val="26"/>
        </w:rPr>
        <w:t>VietNam CO.,</w:t>
      </w:r>
      <w:r w:rsidR="00C16388">
        <w:rPr>
          <w:rFonts w:ascii="Times New Roman" w:hAnsi="Times New Roman" w:cs="Times New Roman"/>
          <w:sz w:val="26"/>
          <w:szCs w:val="26"/>
        </w:rPr>
        <w:t xml:space="preserve"> LTD.</w:t>
      </w:r>
    </w:p>
    <w:p w:rsidR="002F56B3" w:rsidRPr="002F56B3"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Tên tàu</w:t>
      </w:r>
      <w:r w:rsidR="00C16388">
        <w:rPr>
          <w:rFonts w:ascii="Times New Roman" w:hAnsi="Times New Roman" w:cs="Times New Roman"/>
          <w:sz w:val="26"/>
          <w:szCs w:val="26"/>
        </w:rPr>
        <w:t>/ chuyến số</w:t>
      </w:r>
      <w:r w:rsidRPr="002F56B3">
        <w:rPr>
          <w:rFonts w:ascii="Times New Roman" w:hAnsi="Times New Roman" w:cs="Times New Roman"/>
          <w:sz w:val="26"/>
          <w:szCs w:val="26"/>
        </w:rPr>
        <w:t xml:space="preserve">: </w:t>
      </w:r>
      <w:r w:rsidR="00C16388">
        <w:rPr>
          <w:rFonts w:ascii="Times New Roman" w:hAnsi="Times New Roman" w:cs="Times New Roman"/>
          <w:sz w:val="26"/>
          <w:szCs w:val="26"/>
        </w:rPr>
        <w:t>HUNSA BHUM</w:t>
      </w:r>
      <w:r w:rsidR="002176BB">
        <w:rPr>
          <w:rFonts w:ascii="Times New Roman" w:hAnsi="Times New Roman" w:cs="Times New Roman"/>
          <w:sz w:val="26"/>
          <w:szCs w:val="26"/>
        </w:rPr>
        <w:t>/</w:t>
      </w:r>
      <w:r w:rsidR="00C16388">
        <w:rPr>
          <w:rFonts w:ascii="Times New Roman" w:hAnsi="Times New Roman" w:cs="Times New Roman"/>
          <w:sz w:val="26"/>
          <w:szCs w:val="26"/>
        </w:rPr>
        <w:t xml:space="preserve"> V.417E</w:t>
      </w:r>
    </w:p>
    <w:p w:rsidR="002F56B3" w:rsidRPr="002F56B3"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Cảng bốc: S</w:t>
      </w:r>
      <w:r w:rsidR="00F80E1E">
        <w:rPr>
          <w:rFonts w:ascii="Times New Roman" w:hAnsi="Times New Roman" w:cs="Times New Roman"/>
          <w:sz w:val="26"/>
          <w:szCs w:val="26"/>
        </w:rPr>
        <w:t>ingapore</w:t>
      </w:r>
    </w:p>
    <w:p w:rsidR="002F56B3" w:rsidRPr="002F56B3"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Cảng dỡ: HaiPhong</w:t>
      </w:r>
    </w:p>
    <w:p w:rsidR="00DF3D6B" w:rsidRPr="00F60722"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Số cont/ số</w:t>
      </w:r>
      <w:r w:rsidR="00F80E1E">
        <w:rPr>
          <w:rFonts w:ascii="Times New Roman" w:hAnsi="Times New Roman" w:cs="Times New Roman"/>
          <w:sz w:val="26"/>
          <w:szCs w:val="26"/>
        </w:rPr>
        <w:t xml:space="preserve"> seal: WHLU5202026/CS013439</w:t>
      </w:r>
      <w:r w:rsidRPr="002F56B3">
        <w:rPr>
          <w:rFonts w:ascii="Times New Roman" w:hAnsi="Times New Roman" w:cs="Times New Roman"/>
          <w:sz w:val="26"/>
          <w:szCs w:val="26"/>
        </w:rPr>
        <w:t>/</w:t>
      </w:r>
      <w:r w:rsidR="00F80E1E">
        <w:rPr>
          <w:rFonts w:ascii="Times New Roman" w:hAnsi="Times New Roman" w:cs="Times New Roman"/>
          <w:sz w:val="26"/>
          <w:szCs w:val="26"/>
        </w:rPr>
        <w:t>40HD3</w:t>
      </w:r>
    </w:p>
    <w:p w:rsidR="002F56B3" w:rsidRPr="002F56B3"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Số</w:t>
      </w:r>
      <w:r w:rsidR="00092746">
        <w:rPr>
          <w:rFonts w:ascii="Times New Roman" w:hAnsi="Times New Roman" w:cs="Times New Roman"/>
          <w:sz w:val="26"/>
          <w:szCs w:val="26"/>
        </w:rPr>
        <w:t xml:space="preserve"> ký: 23</w:t>
      </w:r>
      <w:r w:rsidR="00F60722">
        <w:rPr>
          <w:rFonts w:ascii="Times New Roman" w:hAnsi="Times New Roman" w:cs="Times New Roman"/>
          <w:sz w:val="26"/>
          <w:szCs w:val="26"/>
        </w:rPr>
        <w:t>,1</w:t>
      </w:r>
      <w:r w:rsidR="002176BB">
        <w:rPr>
          <w:rFonts w:ascii="Times New Roman" w:hAnsi="Times New Roman" w:cs="Times New Roman"/>
          <w:sz w:val="26"/>
          <w:szCs w:val="26"/>
        </w:rPr>
        <w:t>5</w:t>
      </w:r>
      <w:r w:rsidR="00F60722">
        <w:rPr>
          <w:rFonts w:ascii="Times New Roman" w:hAnsi="Times New Roman" w:cs="Times New Roman"/>
          <w:sz w:val="26"/>
          <w:szCs w:val="26"/>
        </w:rPr>
        <w:t>8.57</w:t>
      </w:r>
      <w:r w:rsidRPr="002F56B3">
        <w:rPr>
          <w:rFonts w:ascii="Times New Roman" w:hAnsi="Times New Roman" w:cs="Times New Roman"/>
          <w:sz w:val="26"/>
          <w:szCs w:val="26"/>
        </w:rPr>
        <w:t>0 KG</w:t>
      </w:r>
    </w:p>
    <w:p w:rsidR="002F56B3" w:rsidRDefault="002F56B3" w:rsidP="00641D46">
      <w:pPr>
        <w:pStyle w:val="ListParagraph"/>
        <w:numPr>
          <w:ilvl w:val="0"/>
          <w:numId w:val="7"/>
        </w:numPr>
        <w:spacing w:line="360" w:lineRule="auto"/>
        <w:ind w:firstLine="567"/>
        <w:jc w:val="both"/>
        <w:rPr>
          <w:rFonts w:ascii="Times New Roman" w:hAnsi="Times New Roman" w:cs="Times New Roman"/>
          <w:sz w:val="26"/>
          <w:szCs w:val="26"/>
        </w:rPr>
      </w:pPr>
      <w:r w:rsidRPr="002F56B3">
        <w:rPr>
          <w:rFonts w:ascii="Times New Roman" w:hAnsi="Times New Roman" w:cs="Times New Roman"/>
          <w:sz w:val="26"/>
          <w:szCs w:val="26"/>
        </w:rPr>
        <w:t>Số khố</w:t>
      </w:r>
      <w:r w:rsidR="00F60722">
        <w:rPr>
          <w:rFonts w:ascii="Times New Roman" w:hAnsi="Times New Roman" w:cs="Times New Roman"/>
          <w:sz w:val="26"/>
          <w:szCs w:val="26"/>
        </w:rPr>
        <w:t>i: 51</w:t>
      </w:r>
      <w:r w:rsidR="00A07482">
        <w:rPr>
          <w:rFonts w:ascii="Times New Roman" w:hAnsi="Times New Roman" w:cs="Times New Roman"/>
          <w:sz w:val="26"/>
          <w:szCs w:val="26"/>
        </w:rPr>
        <w:t>.5</w:t>
      </w:r>
      <w:r w:rsidR="00F60722">
        <w:rPr>
          <w:rFonts w:ascii="Times New Roman" w:hAnsi="Times New Roman" w:cs="Times New Roman"/>
          <w:sz w:val="26"/>
          <w:szCs w:val="26"/>
        </w:rPr>
        <w:t>74</w:t>
      </w:r>
      <w:r w:rsidR="00A07482">
        <w:rPr>
          <w:rFonts w:ascii="Times New Roman" w:hAnsi="Times New Roman" w:cs="Times New Roman"/>
          <w:sz w:val="26"/>
          <w:szCs w:val="26"/>
        </w:rPr>
        <w:t xml:space="preserve">0 </w:t>
      </w:r>
      <w:r w:rsidRPr="002F56B3">
        <w:rPr>
          <w:rFonts w:ascii="Times New Roman" w:hAnsi="Times New Roman" w:cs="Times New Roman"/>
          <w:sz w:val="26"/>
          <w:szCs w:val="26"/>
        </w:rPr>
        <w:t>M</w:t>
      </w:r>
      <w:r w:rsidR="00A07482">
        <w:rPr>
          <w:rFonts w:ascii="Times New Roman" w:hAnsi="Times New Roman" w:cs="Times New Roman"/>
          <w:sz w:val="26"/>
          <w:szCs w:val="26"/>
        </w:rPr>
        <w:t>3</w:t>
      </w:r>
    </w:p>
    <w:p w:rsidR="00AF3FF5" w:rsidRPr="002F56B3" w:rsidRDefault="004143F3"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Điều kiện trên MBL là FCL_FCL: hàng gửi trên tàu phải là nguyên cont</w:t>
      </w:r>
    </w:p>
    <w:p w:rsidR="00F60722" w:rsidRDefault="00792354" w:rsidP="00641D46">
      <w:pPr>
        <w:pStyle w:val="ListParagraph"/>
        <w:numPr>
          <w:ilvl w:val="0"/>
          <w:numId w:val="4"/>
        </w:numPr>
        <w:spacing w:line="360" w:lineRule="auto"/>
        <w:ind w:firstLine="567"/>
        <w:jc w:val="both"/>
        <w:rPr>
          <w:rFonts w:ascii="Times New Roman" w:hAnsi="Times New Roman" w:cs="Times New Roman"/>
          <w:sz w:val="26"/>
          <w:szCs w:val="26"/>
        </w:rPr>
      </w:pPr>
      <w:r w:rsidRPr="00F11CF5">
        <w:rPr>
          <w:rFonts w:ascii="Times New Roman" w:hAnsi="Times New Roman" w:cs="Times New Roman"/>
          <w:sz w:val="26"/>
          <w:szCs w:val="26"/>
        </w:rPr>
        <w:t>Kiểm tra tổng số cân/ số kiện/ số khối của các HBL phải bằng</w:t>
      </w:r>
      <w:r w:rsidR="00F11CF5">
        <w:rPr>
          <w:rFonts w:ascii="Times New Roman" w:hAnsi="Times New Roman" w:cs="Times New Roman"/>
          <w:sz w:val="26"/>
          <w:szCs w:val="26"/>
        </w:rPr>
        <w:t xml:space="preserve"> số liệu trên MBL</w:t>
      </w:r>
      <w:r w:rsidR="00092746">
        <w:rPr>
          <w:rFonts w:ascii="Times New Roman" w:hAnsi="Times New Roman" w:cs="Times New Roman"/>
          <w:sz w:val="26"/>
          <w:szCs w:val="26"/>
        </w:rPr>
        <w:t xml:space="preserve"> và Manifest</w:t>
      </w:r>
      <w:r w:rsidR="004F1D1B">
        <w:rPr>
          <w:rFonts w:ascii="Times New Roman" w:hAnsi="Times New Roman" w:cs="Times New Roman"/>
          <w:sz w:val="26"/>
          <w:szCs w:val="26"/>
        </w:rPr>
        <w:t>.</w:t>
      </w:r>
    </w:p>
    <w:p w:rsidR="00F60722" w:rsidRPr="00F60722" w:rsidRDefault="004F1D1B"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F60722">
        <w:rPr>
          <w:rFonts w:ascii="Times New Roman" w:hAnsi="Times New Roman" w:cs="Times New Roman"/>
          <w:sz w:val="26"/>
          <w:szCs w:val="26"/>
        </w:rPr>
        <w:t xml:space="preserve">Số cân/ số khối </w:t>
      </w:r>
      <w:r>
        <w:rPr>
          <w:rFonts w:ascii="Times New Roman" w:hAnsi="Times New Roman" w:cs="Times New Roman"/>
          <w:sz w:val="26"/>
          <w:szCs w:val="26"/>
        </w:rPr>
        <w:t>lô hàng của Blue Express JSC trên HBL và Manifest đã trùng khớp)</w:t>
      </w:r>
    </w:p>
    <w:p w:rsidR="00F11CF5" w:rsidRDefault="00F11CF5" w:rsidP="00641D46">
      <w:pPr>
        <w:pStyle w:val="ListParagraph"/>
        <w:numPr>
          <w:ilvl w:val="0"/>
          <w:numId w:val="4"/>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House Bill of Lading</w:t>
      </w:r>
      <w:r w:rsidR="0036396B">
        <w:rPr>
          <w:rFonts w:ascii="Times New Roman" w:hAnsi="Times New Roman" w:cs="Times New Roman"/>
          <w:sz w:val="26"/>
          <w:szCs w:val="26"/>
        </w:rPr>
        <w:t xml:space="preserve"> (HBL): </w:t>
      </w:r>
    </w:p>
    <w:p w:rsidR="00E141FB" w:rsidRPr="002B5B85" w:rsidRDefault="0036396B"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Kiểm tra thông tin địa chỉ Việt Nam của người nhậ</w:t>
      </w:r>
      <w:r w:rsidR="002B5B85">
        <w:rPr>
          <w:rFonts w:ascii="Times New Roman" w:hAnsi="Times New Roman" w:cs="Times New Roman"/>
          <w:sz w:val="26"/>
          <w:szCs w:val="26"/>
        </w:rPr>
        <w:t>n (</w:t>
      </w:r>
      <w:r w:rsidR="00E141FB" w:rsidRPr="002B5B85">
        <w:rPr>
          <w:rFonts w:ascii="Times New Roman" w:hAnsi="Times New Roman" w:cs="Times New Roman"/>
          <w:sz w:val="26"/>
          <w:szCs w:val="26"/>
        </w:rPr>
        <w:t>địa chỉ của Blue Express JSC).</w:t>
      </w:r>
    </w:p>
    <w:p w:rsidR="00E141FB" w:rsidRDefault="00E141FB" w:rsidP="00641D46">
      <w:pPr>
        <w:pStyle w:val="ListParagraph"/>
        <w:numPr>
          <w:ilvl w:val="0"/>
          <w:numId w:val="4"/>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Invoice</w:t>
      </w:r>
      <w:r w:rsidR="009A48E8">
        <w:rPr>
          <w:rFonts w:ascii="Times New Roman" w:hAnsi="Times New Roman" w:cs="Times New Roman"/>
          <w:sz w:val="26"/>
          <w:szCs w:val="26"/>
        </w:rPr>
        <w:t xml:space="preserve">: </w:t>
      </w:r>
    </w:p>
    <w:p w:rsidR="009A48E8" w:rsidRDefault="009A48E8"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Hóa đơn phải đúng Đại lý gửi MBL</w:t>
      </w:r>
    </w:p>
    <w:p w:rsidR="009A48E8" w:rsidRDefault="001F3714"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Invoice of Sharing: là hóa đơn </w:t>
      </w:r>
      <w:r w:rsidR="00DE524C">
        <w:rPr>
          <w:rFonts w:ascii="Times New Roman" w:hAnsi="Times New Roman" w:cs="Times New Roman"/>
          <w:sz w:val="26"/>
          <w:szCs w:val="26"/>
        </w:rPr>
        <w:t>cước phí thu trước</w:t>
      </w:r>
    </w:p>
    <w:p w:rsidR="00E141FB" w:rsidRDefault="00891D23"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Invoice of Freehand: hóa đơn các loại phí thu </w:t>
      </w:r>
      <w:r w:rsidR="00981365">
        <w:rPr>
          <w:rFonts w:ascii="Times New Roman" w:hAnsi="Times New Roman" w:cs="Times New Roman"/>
          <w:sz w:val="26"/>
          <w:szCs w:val="26"/>
        </w:rPr>
        <w:t>lại khách hàng</w:t>
      </w:r>
    </w:p>
    <w:p w:rsidR="008E1201" w:rsidRDefault="008E1201" w:rsidP="00641D46">
      <w:pPr>
        <w:pStyle w:val="ListParagraph"/>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Invoice of Normination: hóa đơn theo đó các chi phí được chỉ định bởi nhân viên sale</w:t>
      </w:r>
      <w:r w:rsidR="00AF7A2F">
        <w:rPr>
          <w:rFonts w:ascii="Times New Roman" w:hAnsi="Times New Roman" w:cs="Times New Roman"/>
          <w:sz w:val="26"/>
          <w:szCs w:val="26"/>
        </w:rPr>
        <w:t xml:space="preserve"> hay theo work oder</w:t>
      </w:r>
      <w:r>
        <w:rPr>
          <w:rFonts w:ascii="Times New Roman" w:hAnsi="Times New Roman" w:cs="Times New Roman"/>
          <w:sz w:val="26"/>
          <w:szCs w:val="26"/>
        </w:rPr>
        <w:t>, cần kiểm tra lại với</w:t>
      </w:r>
      <w:r w:rsidR="00AD0344">
        <w:rPr>
          <w:rFonts w:ascii="Times New Roman" w:hAnsi="Times New Roman" w:cs="Times New Roman"/>
          <w:sz w:val="26"/>
          <w:szCs w:val="26"/>
        </w:rPr>
        <w:t xml:space="preserve"> nhân viên sale.</w:t>
      </w:r>
    </w:p>
    <w:p w:rsidR="00AD0344" w:rsidRDefault="00AD0344" w:rsidP="00641D46">
      <w:p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Sau khi kiểm tra các thông tin về lô hàng và các chứng từ cần gửi </w:t>
      </w:r>
      <w:r w:rsidR="007E2748">
        <w:rPr>
          <w:rFonts w:ascii="Times New Roman" w:hAnsi="Times New Roman" w:cs="Times New Roman"/>
          <w:sz w:val="26"/>
          <w:szCs w:val="26"/>
        </w:rPr>
        <w:t xml:space="preserve">ngay </w:t>
      </w:r>
      <w:r>
        <w:rPr>
          <w:rFonts w:ascii="Times New Roman" w:hAnsi="Times New Roman" w:cs="Times New Roman"/>
          <w:sz w:val="26"/>
          <w:szCs w:val="26"/>
        </w:rPr>
        <w:t>xác nhận đã nhận chứng từ với Đại lý bên Singapore</w:t>
      </w:r>
      <w:r w:rsidR="007E2748">
        <w:rPr>
          <w:rFonts w:ascii="Times New Roman" w:hAnsi="Times New Roman" w:cs="Times New Roman"/>
          <w:sz w:val="26"/>
          <w:szCs w:val="26"/>
        </w:rPr>
        <w:t xml:space="preserve">. Trường hợp có thông tin lệch hay có vấn đề khác cần phản hồi </w:t>
      </w:r>
      <w:r w:rsidR="00442CFB">
        <w:rPr>
          <w:rFonts w:ascii="Times New Roman" w:hAnsi="Times New Roman" w:cs="Times New Roman"/>
          <w:sz w:val="26"/>
          <w:szCs w:val="26"/>
        </w:rPr>
        <w:t>để khớp các thông tin.</w:t>
      </w:r>
    </w:p>
    <w:p w:rsidR="004F1D1B" w:rsidRDefault="004F1D1B" w:rsidP="00554EEF">
      <w:pPr>
        <w:spacing w:line="360" w:lineRule="auto"/>
        <w:jc w:val="both"/>
        <w:rPr>
          <w:rFonts w:ascii="Times New Roman" w:hAnsi="Times New Roman" w:cs="Times New Roman"/>
          <w:b/>
          <w:color w:val="000000" w:themeColor="text1"/>
          <w:sz w:val="26"/>
          <w:szCs w:val="26"/>
        </w:rPr>
      </w:pPr>
      <w:r w:rsidRPr="004F1D1B">
        <w:rPr>
          <w:rFonts w:ascii="Times New Roman" w:hAnsi="Times New Roman" w:cs="Times New Roman"/>
          <w:b/>
          <w:color w:val="000000" w:themeColor="text1"/>
          <w:sz w:val="26"/>
          <w:szCs w:val="26"/>
        </w:rPr>
        <w:t>Bước 3</w:t>
      </w:r>
      <w:r w:rsidR="00C27897">
        <w:rPr>
          <w:rFonts w:ascii="Times New Roman" w:hAnsi="Times New Roman" w:cs="Times New Roman"/>
          <w:b/>
          <w:color w:val="000000" w:themeColor="text1"/>
          <w:sz w:val="26"/>
          <w:szCs w:val="26"/>
        </w:rPr>
        <w:t xml:space="preserve"> + 4</w:t>
      </w:r>
      <w:r w:rsidRPr="004F1D1B">
        <w:rPr>
          <w:rFonts w:ascii="Times New Roman" w:hAnsi="Times New Roman" w:cs="Times New Roman"/>
          <w:b/>
          <w:color w:val="000000" w:themeColor="text1"/>
          <w:sz w:val="26"/>
          <w:szCs w:val="26"/>
        </w:rPr>
        <w:t>: Nhập dữ liệu vào file</w:t>
      </w:r>
      <w:r w:rsidR="00C27897">
        <w:rPr>
          <w:rFonts w:ascii="Times New Roman" w:hAnsi="Times New Roman" w:cs="Times New Roman"/>
          <w:b/>
          <w:color w:val="000000" w:themeColor="text1"/>
          <w:sz w:val="26"/>
          <w:szCs w:val="26"/>
        </w:rPr>
        <w:t xml:space="preserve"> và n</w:t>
      </w:r>
      <w:r w:rsidR="00C27897" w:rsidRPr="00701B8F">
        <w:rPr>
          <w:rFonts w:ascii="Times New Roman" w:hAnsi="Times New Roman" w:cs="Times New Roman"/>
          <w:b/>
          <w:color w:val="000000" w:themeColor="text1"/>
          <w:sz w:val="26"/>
          <w:szCs w:val="26"/>
        </w:rPr>
        <w:t>hập dữ liệu bảng thu chi</w:t>
      </w:r>
    </w:p>
    <w:p w:rsidR="00701B8F" w:rsidRDefault="002512FA"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Sau khi hoàn tất xác nhận thông tin hàng, nhân viên chứng từ nhập thông tin có được vào hệ thống dữ liệu điện tử của công ty</w:t>
      </w:r>
      <w:r w:rsidR="001A0417">
        <w:rPr>
          <w:rFonts w:ascii="Times New Roman" w:hAnsi="Times New Roman" w:cs="Times New Roman"/>
          <w:color w:val="000000" w:themeColor="text1"/>
          <w:sz w:val="26"/>
          <w:szCs w:val="26"/>
        </w:rPr>
        <w:t>. Với mỗi dữ liệu dẫn  theo cảng loading, tên tàu và số cont</w:t>
      </w:r>
      <w:r w:rsidR="00AD17AE">
        <w:rPr>
          <w:rFonts w:ascii="Times New Roman" w:hAnsi="Times New Roman" w:cs="Times New Roman"/>
          <w:color w:val="000000" w:themeColor="text1"/>
          <w:sz w:val="26"/>
          <w:szCs w:val="26"/>
        </w:rPr>
        <w:t xml:space="preserve"> đúng</w:t>
      </w:r>
      <w:r w:rsidR="001A0417">
        <w:rPr>
          <w:rFonts w:ascii="Times New Roman" w:hAnsi="Times New Roman" w:cs="Times New Roman"/>
          <w:color w:val="000000" w:themeColor="text1"/>
          <w:sz w:val="26"/>
          <w:szCs w:val="26"/>
        </w:rPr>
        <w:t xml:space="preserve"> sẽ</w:t>
      </w:r>
      <w:r w:rsidR="00AD17AE">
        <w:rPr>
          <w:rFonts w:ascii="Times New Roman" w:hAnsi="Times New Roman" w:cs="Times New Roman"/>
          <w:color w:val="000000" w:themeColor="text1"/>
          <w:sz w:val="26"/>
          <w:szCs w:val="26"/>
        </w:rPr>
        <w:t xml:space="preserve"> có số file tương ứng. Thông tin </w:t>
      </w:r>
      <w:r w:rsidR="007D2786">
        <w:rPr>
          <w:rFonts w:ascii="Times New Roman" w:hAnsi="Times New Roman" w:cs="Times New Roman"/>
          <w:color w:val="000000" w:themeColor="text1"/>
          <w:sz w:val="26"/>
          <w:szCs w:val="26"/>
        </w:rPr>
        <w:t xml:space="preserve">nhập vào file thường bao gồm ngày tàu đến, tỉ giá, </w:t>
      </w:r>
      <w:r w:rsidR="003C3D6D">
        <w:rPr>
          <w:rFonts w:ascii="Times New Roman" w:hAnsi="Times New Roman" w:cs="Times New Roman"/>
          <w:color w:val="000000" w:themeColor="text1"/>
          <w:sz w:val="26"/>
          <w:szCs w:val="26"/>
        </w:rPr>
        <w:t xml:space="preserve">thông tin </w:t>
      </w:r>
      <w:r w:rsidR="007D2786">
        <w:rPr>
          <w:rFonts w:ascii="Times New Roman" w:hAnsi="Times New Roman" w:cs="Times New Roman"/>
          <w:color w:val="000000" w:themeColor="text1"/>
          <w:sz w:val="26"/>
          <w:szCs w:val="26"/>
        </w:rPr>
        <w:t>đạ</w:t>
      </w:r>
      <w:r w:rsidR="003C3D6D">
        <w:rPr>
          <w:rFonts w:ascii="Times New Roman" w:hAnsi="Times New Roman" w:cs="Times New Roman"/>
          <w:color w:val="000000" w:themeColor="text1"/>
          <w:sz w:val="26"/>
          <w:szCs w:val="26"/>
        </w:rPr>
        <w:t xml:space="preserve">i lý, </w:t>
      </w:r>
      <w:r w:rsidR="00EF2871">
        <w:rPr>
          <w:rFonts w:ascii="Times New Roman" w:hAnsi="Times New Roman" w:cs="Times New Roman"/>
          <w:color w:val="000000" w:themeColor="text1"/>
          <w:sz w:val="26"/>
          <w:szCs w:val="26"/>
        </w:rPr>
        <w:t xml:space="preserve">bên được </w:t>
      </w:r>
      <w:r w:rsidR="003C3D6D">
        <w:rPr>
          <w:rFonts w:ascii="Times New Roman" w:hAnsi="Times New Roman" w:cs="Times New Roman"/>
          <w:color w:val="000000" w:themeColor="text1"/>
          <w:sz w:val="26"/>
          <w:szCs w:val="26"/>
        </w:rPr>
        <w:t>thông báo đến</w:t>
      </w:r>
      <w:r w:rsidR="00701B8F">
        <w:rPr>
          <w:rFonts w:ascii="Times New Roman" w:hAnsi="Times New Roman" w:cs="Times New Roman"/>
          <w:color w:val="000000" w:themeColor="text1"/>
          <w:sz w:val="26"/>
          <w:szCs w:val="26"/>
        </w:rPr>
        <w:t>.</w:t>
      </w:r>
    </w:p>
    <w:p w:rsidR="00C27897" w:rsidRDefault="00C27897"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Với số file tương ứng nhân viên sẽ thực hiện </w:t>
      </w:r>
      <w:r w:rsidR="001F76F4">
        <w:rPr>
          <w:rFonts w:ascii="Times New Roman" w:hAnsi="Times New Roman" w:cs="Times New Roman"/>
          <w:color w:val="000000" w:themeColor="text1"/>
          <w:sz w:val="26"/>
          <w:szCs w:val="26"/>
        </w:rPr>
        <w:t>nhập bảng thu chi cho quá trình giao nhận với từng lô hàng lẻ trong file.</w:t>
      </w:r>
    </w:p>
    <w:p w:rsidR="00EF2871" w:rsidRDefault="006F20AF" w:rsidP="00443109">
      <w:pPr>
        <w:spacing w:line="360" w:lineRule="auto"/>
        <w:rPr>
          <w:rFonts w:ascii="Times New Roman" w:hAnsi="Times New Roman" w:cs="Times New Roman"/>
          <w:b/>
          <w:color w:val="000000" w:themeColor="text1"/>
          <w:sz w:val="26"/>
          <w:szCs w:val="26"/>
        </w:rPr>
      </w:pPr>
      <w:r w:rsidRPr="006F20AF">
        <w:rPr>
          <w:rFonts w:ascii="Times New Roman" w:hAnsi="Times New Roman" w:cs="Times New Roman"/>
          <w:b/>
          <w:color w:val="000000" w:themeColor="text1"/>
          <w:sz w:val="26"/>
          <w:szCs w:val="26"/>
        </w:rPr>
        <w:t>Bước 5: Nhận thông báo hàng về và thông báo phân quyền từ hãng tàu</w:t>
      </w:r>
    </w:p>
    <w:p w:rsidR="006F20AF" w:rsidRDefault="00D938A0"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Trước ngày tàu về hãng tàu gửi </w:t>
      </w:r>
      <w:r w:rsidR="00841A88">
        <w:rPr>
          <w:rFonts w:ascii="Times New Roman" w:hAnsi="Times New Roman" w:cs="Times New Roman"/>
          <w:color w:val="000000" w:themeColor="text1"/>
          <w:sz w:val="26"/>
          <w:szCs w:val="26"/>
        </w:rPr>
        <w:t>giấy</w:t>
      </w:r>
      <w:r>
        <w:rPr>
          <w:rFonts w:ascii="Times New Roman" w:hAnsi="Times New Roman" w:cs="Times New Roman"/>
          <w:color w:val="000000" w:themeColor="text1"/>
          <w:sz w:val="26"/>
          <w:szCs w:val="26"/>
        </w:rPr>
        <w:t xml:space="preserve"> báo </w:t>
      </w:r>
      <w:r w:rsidR="00841A88">
        <w:rPr>
          <w:rFonts w:ascii="Times New Roman" w:hAnsi="Times New Roman" w:cs="Times New Roman"/>
          <w:color w:val="000000" w:themeColor="text1"/>
          <w:sz w:val="26"/>
          <w:szCs w:val="26"/>
        </w:rPr>
        <w:t>nhận hàng</w:t>
      </w:r>
      <w:r w:rsidR="00647C02">
        <w:rPr>
          <w:rFonts w:ascii="Times New Roman" w:hAnsi="Times New Roman" w:cs="Times New Roman"/>
          <w:color w:val="000000" w:themeColor="text1"/>
          <w:sz w:val="26"/>
          <w:szCs w:val="26"/>
        </w:rPr>
        <w:t>, t</w:t>
      </w:r>
      <w:r w:rsidR="00647C02" w:rsidRPr="00647C02">
        <w:rPr>
          <w:rFonts w:ascii="Times New Roman" w:hAnsi="Times New Roman" w:cs="Times New Roman"/>
          <w:color w:val="000000" w:themeColor="text1"/>
          <w:sz w:val="26"/>
          <w:szCs w:val="26"/>
        </w:rPr>
        <w:t>ùy theo mỗi hãng tàu mà các mẫu thông báo hàng đến khác nhau, nhưng đều có những nội dung cơ bản gồm: tên tàu, số vận đơn, dự kiến thời gian tàu đến, người gửi hàng, người nhận hàng, tên hàng, số lượng, trọng lượng, cảng bốc, cảng dỡ, những lưu ý khi đi nhận lệnh giao hàng (D/O).</w:t>
      </w:r>
    </w:p>
    <w:p w:rsidR="00647C02" w:rsidRDefault="00647C02"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Cùng giấy báo nhận hàng , hãng tàu thông báo phân quyền cho Ecu Worldwide Hải Phòng</w:t>
      </w:r>
      <w:r w:rsidR="0074432A">
        <w:rPr>
          <w:rFonts w:ascii="Times New Roman" w:hAnsi="Times New Roman" w:cs="Times New Roman"/>
          <w:color w:val="000000" w:themeColor="text1"/>
          <w:sz w:val="26"/>
          <w:szCs w:val="26"/>
        </w:rPr>
        <w:t xml:space="preserve"> để khai báo Hải quan, nhân viên chứng từ nhận phân quyền kèm mã từ hãng tàu và khai e-manifest</w:t>
      </w:r>
      <w:r w:rsidR="00100646">
        <w:rPr>
          <w:rFonts w:ascii="Times New Roman" w:hAnsi="Times New Roman" w:cs="Times New Roman"/>
          <w:color w:val="000000" w:themeColor="text1"/>
          <w:sz w:val="26"/>
          <w:szCs w:val="26"/>
        </w:rPr>
        <w:t xml:space="preserve"> cho lô hàng nhập về. Giấy báo nhận hàng có kèm deadline, c</w:t>
      </w:r>
      <w:r w:rsidR="00100646" w:rsidRPr="00100646">
        <w:rPr>
          <w:rFonts w:ascii="Times New Roman" w:hAnsi="Times New Roman" w:cs="Times New Roman"/>
          <w:color w:val="000000" w:themeColor="text1"/>
          <w:sz w:val="26"/>
          <w:szCs w:val="26"/>
        </w:rPr>
        <w:t>ần chú ý</w:t>
      </w:r>
      <w:r w:rsidR="00100646">
        <w:rPr>
          <w:rFonts w:ascii="Times New Roman" w:hAnsi="Times New Roman" w:cs="Times New Roman"/>
          <w:color w:val="000000" w:themeColor="text1"/>
          <w:sz w:val="26"/>
          <w:szCs w:val="26"/>
        </w:rPr>
        <w:t xml:space="preserve"> ngày hết hạn</w:t>
      </w:r>
      <w:r w:rsidR="001B6828">
        <w:rPr>
          <w:rFonts w:ascii="Times New Roman" w:hAnsi="Times New Roman" w:cs="Times New Roman"/>
          <w:color w:val="000000" w:themeColor="text1"/>
          <w:sz w:val="26"/>
          <w:szCs w:val="26"/>
        </w:rPr>
        <w:t xml:space="preserve"> (deadline)</w:t>
      </w:r>
      <w:r w:rsidR="00100646">
        <w:rPr>
          <w:rFonts w:ascii="Times New Roman" w:hAnsi="Times New Roman" w:cs="Times New Roman"/>
          <w:color w:val="000000" w:themeColor="text1"/>
          <w:sz w:val="26"/>
          <w:szCs w:val="26"/>
        </w:rPr>
        <w:t xml:space="preserve"> để khai e-manifest </w:t>
      </w:r>
      <w:r w:rsidR="0081021E">
        <w:rPr>
          <w:rFonts w:ascii="Times New Roman" w:hAnsi="Times New Roman" w:cs="Times New Roman"/>
          <w:color w:val="000000" w:themeColor="text1"/>
          <w:sz w:val="26"/>
          <w:szCs w:val="26"/>
        </w:rPr>
        <w:t>tránh quá hạn phát sinh thêm phí.</w:t>
      </w:r>
    </w:p>
    <w:p w:rsidR="0081021E" w:rsidRDefault="0081021E"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Khai e-manifest:</w:t>
      </w:r>
    </w:p>
    <w:p w:rsidR="0081021E" w:rsidRDefault="001A2940" w:rsidP="00554EEF">
      <w:pPr>
        <w:pStyle w:val="ListParagraph"/>
        <w:numPr>
          <w:ilvl w:val="0"/>
          <w:numId w:val="4"/>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Vào trang Cổng thông tin một cửa Quốc gia (VNSW</w:t>
      </w:r>
      <w:r w:rsidR="00632F4F">
        <w:rPr>
          <w:rFonts w:ascii="Times New Roman" w:hAnsi="Times New Roman" w:cs="Times New Roman"/>
          <w:color w:val="000000" w:themeColor="text1"/>
          <w:sz w:val="26"/>
          <w:szCs w:val="26"/>
        </w:rPr>
        <w:t>) đăng nhập</w:t>
      </w:r>
      <w:r>
        <w:rPr>
          <w:rFonts w:ascii="Times New Roman" w:hAnsi="Times New Roman" w:cs="Times New Roman"/>
          <w:color w:val="000000" w:themeColor="text1"/>
          <w:sz w:val="26"/>
          <w:szCs w:val="26"/>
        </w:rPr>
        <w:t xml:space="preserve"> mã số </w:t>
      </w:r>
      <w:r w:rsidR="00632F4F">
        <w:rPr>
          <w:rFonts w:ascii="Times New Roman" w:hAnsi="Times New Roman" w:cs="Times New Roman"/>
          <w:color w:val="000000" w:themeColor="text1"/>
          <w:sz w:val="26"/>
          <w:szCs w:val="26"/>
        </w:rPr>
        <w:t>thuế của Ecu Worldwide Hải Phòng.</w:t>
      </w:r>
    </w:p>
    <w:p w:rsidR="00632F4F" w:rsidRDefault="00632F4F" w:rsidP="00554EEF">
      <w:pPr>
        <w:pStyle w:val="ListParagraph"/>
        <w:numPr>
          <w:ilvl w:val="0"/>
          <w:numId w:val="4"/>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Nhậ</w:t>
      </w:r>
      <w:r w:rsidR="0072169B">
        <w:rPr>
          <w:rFonts w:ascii="Times New Roman" w:hAnsi="Times New Roman" w:cs="Times New Roman"/>
          <w:color w:val="000000" w:themeColor="text1"/>
          <w:sz w:val="26"/>
          <w:szCs w:val="26"/>
        </w:rPr>
        <w:t>n lệnh phân quyền và mã của hãng tàu vào k</w:t>
      </w:r>
      <w:r>
        <w:rPr>
          <w:rFonts w:ascii="Times New Roman" w:hAnsi="Times New Roman" w:cs="Times New Roman"/>
          <w:color w:val="000000" w:themeColor="text1"/>
          <w:sz w:val="26"/>
          <w:szCs w:val="26"/>
        </w:rPr>
        <w:t>iểm tra thông tin</w:t>
      </w:r>
      <w:r w:rsidR="0072169B">
        <w:rPr>
          <w:rFonts w:ascii="Times New Roman" w:hAnsi="Times New Roman" w:cs="Times New Roman"/>
          <w:color w:val="000000" w:themeColor="text1"/>
          <w:sz w:val="26"/>
          <w:szCs w:val="26"/>
        </w:rPr>
        <w:t xml:space="preserve"> lô hàng</w:t>
      </w:r>
    </w:p>
    <w:p w:rsidR="0072169B" w:rsidRDefault="0072169B" w:rsidP="00554EEF">
      <w:pPr>
        <w:pStyle w:val="ListParagraph"/>
        <w:numPr>
          <w:ilvl w:val="0"/>
          <w:numId w:val="4"/>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Khai và nôp e-manifest</w:t>
      </w:r>
    </w:p>
    <w:p w:rsidR="0072169B" w:rsidRDefault="009C27CE" w:rsidP="00554EEF">
      <w:pPr>
        <w:pStyle w:val="ListParagraph"/>
        <w:numPr>
          <w:ilvl w:val="0"/>
          <w:numId w:val="4"/>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Gửi thông báo và p</w:t>
      </w:r>
      <w:r w:rsidR="0072169B">
        <w:rPr>
          <w:rFonts w:ascii="Times New Roman" w:hAnsi="Times New Roman" w:cs="Times New Roman"/>
          <w:color w:val="000000" w:themeColor="text1"/>
          <w:sz w:val="26"/>
          <w:szCs w:val="26"/>
        </w:rPr>
        <w:t>hân quyền cho forwar</w:t>
      </w:r>
      <w:r>
        <w:rPr>
          <w:rFonts w:ascii="Times New Roman" w:hAnsi="Times New Roman" w:cs="Times New Roman"/>
          <w:color w:val="000000" w:themeColor="text1"/>
          <w:sz w:val="26"/>
          <w:szCs w:val="26"/>
        </w:rPr>
        <w:t>der (trường hợp khách hàng là forwarder)</w:t>
      </w:r>
    </w:p>
    <w:p w:rsidR="007517FF" w:rsidRPr="007517FF" w:rsidRDefault="00FF75DD" w:rsidP="00554EEF">
      <w:pPr>
        <w:pStyle w:val="ListParagraph"/>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Nhân viên chứng từ gửi e-mail phân quyền cho khách hàng </w:t>
      </w:r>
      <w:r w:rsidRPr="00FF75DD">
        <w:rPr>
          <w:rFonts w:ascii="Times New Roman" w:hAnsi="Times New Roman" w:cs="Times New Roman"/>
          <w:color w:val="000000" w:themeColor="text1"/>
          <w:sz w:val="26"/>
          <w:szCs w:val="26"/>
        </w:rPr>
        <w:t>forwarder</w:t>
      </w:r>
      <w:r w:rsidR="008D7F54">
        <w:rPr>
          <w:rFonts w:ascii="Times New Roman" w:hAnsi="Times New Roman" w:cs="Times New Roman"/>
          <w:color w:val="000000" w:themeColor="text1"/>
          <w:sz w:val="26"/>
          <w:szCs w:val="26"/>
        </w:rPr>
        <w:t>.</w:t>
      </w:r>
    </w:p>
    <w:p w:rsidR="00B133F9" w:rsidRPr="003C6B76" w:rsidRDefault="003C6B76" w:rsidP="00554EEF">
      <w:pPr>
        <w:spacing w:line="360" w:lineRule="auto"/>
        <w:jc w:val="both"/>
        <w:rPr>
          <w:rFonts w:ascii="Times New Roman" w:hAnsi="Times New Roman" w:cs="Times New Roman"/>
          <w:color w:val="000000" w:themeColor="text1"/>
          <w:sz w:val="26"/>
          <w:szCs w:val="26"/>
        </w:rPr>
      </w:pPr>
      <w:r w:rsidRPr="003C6B76">
        <w:rPr>
          <w:rFonts w:ascii="Times New Roman" w:hAnsi="Times New Roman" w:cs="Times New Roman"/>
          <w:b/>
          <w:color w:val="000000" w:themeColor="text1"/>
          <w:sz w:val="26"/>
          <w:szCs w:val="26"/>
        </w:rPr>
        <w:t>Bước 6: Gửi thông báo cho các khách hàng về thông tin nộp tờ khai Hải quan điện tử</w:t>
      </w:r>
    </w:p>
    <w:p w:rsidR="00F90C15" w:rsidRDefault="00F90C15" w:rsidP="00554EEF">
      <w:pPr>
        <w:spacing w:line="360" w:lineRule="auto"/>
        <w:jc w:val="both"/>
        <w:rPr>
          <w:rFonts w:ascii="Times New Roman" w:hAnsi="Times New Roman" w:cs="Times New Roman"/>
          <w:color w:val="000000" w:themeColor="text1"/>
          <w:sz w:val="26"/>
          <w:szCs w:val="26"/>
        </w:rPr>
      </w:pPr>
      <w:r w:rsidRPr="00F90C15">
        <w:rPr>
          <w:rFonts w:ascii="Times New Roman" w:hAnsi="Times New Roman" w:cs="Times New Roman"/>
          <w:b/>
          <w:color w:val="000000" w:themeColor="text1"/>
          <w:sz w:val="26"/>
          <w:szCs w:val="26"/>
        </w:rPr>
        <w:t>Bước 7: Gửi giấy báo nhận hàng cho khách hàng</w:t>
      </w:r>
    </w:p>
    <w:p w:rsidR="00003718" w:rsidRPr="00003718" w:rsidRDefault="00003718" w:rsidP="00554EEF">
      <w:pPr>
        <w:spacing w:line="360" w:lineRule="auto"/>
        <w:ind w:firstLine="567"/>
        <w:jc w:val="both"/>
        <w:rPr>
          <w:rFonts w:ascii="Times New Roman" w:hAnsi="Times New Roman" w:cs="Times New Roman"/>
          <w:color w:val="000000" w:themeColor="text1"/>
          <w:sz w:val="26"/>
          <w:szCs w:val="26"/>
        </w:rPr>
      </w:pPr>
      <w:r w:rsidRPr="00003718">
        <w:rPr>
          <w:rFonts w:ascii="Times New Roman" w:hAnsi="Times New Roman" w:cs="Times New Roman"/>
          <w:color w:val="000000" w:themeColor="text1"/>
          <w:sz w:val="26"/>
          <w:szCs w:val="26"/>
        </w:rPr>
        <w:t>Trên thông báo hàng đến cho người nhận hàng sẽ thể hiện các thông tin sau: Người nhận hàng,</w:t>
      </w:r>
      <w:r w:rsidR="009B5741">
        <w:rPr>
          <w:rFonts w:ascii="Times New Roman" w:hAnsi="Times New Roman" w:cs="Times New Roman"/>
          <w:color w:val="000000" w:themeColor="text1"/>
          <w:sz w:val="26"/>
          <w:szCs w:val="26"/>
        </w:rPr>
        <w:t xml:space="preserve"> số vận đơn,</w:t>
      </w:r>
      <w:r w:rsidRPr="00003718">
        <w:rPr>
          <w:rFonts w:ascii="Times New Roman" w:hAnsi="Times New Roman" w:cs="Times New Roman"/>
          <w:color w:val="000000" w:themeColor="text1"/>
          <w:sz w:val="26"/>
          <w:szCs w:val="26"/>
        </w:rPr>
        <w:t xml:space="preserve"> chuyến tàu, ngày tàu cập cảng, số cont, số seal, số ký (</w:t>
      </w:r>
      <w:r w:rsidR="00EB145A" w:rsidRPr="00003718">
        <w:rPr>
          <w:rFonts w:ascii="Times New Roman" w:hAnsi="Times New Roman" w:cs="Times New Roman"/>
          <w:color w:val="000000" w:themeColor="text1"/>
          <w:sz w:val="26"/>
          <w:szCs w:val="26"/>
        </w:rPr>
        <w:t>kg</w:t>
      </w:r>
      <w:r w:rsidRPr="00003718">
        <w:rPr>
          <w:rFonts w:ascii="Times New Roman" w:hAnsi="Times New Roman" w:cs="Times New Roman"/>
          <w:color w:val="000000" w:themeColor="text1"/>
          <w:sz w:val="26"/>
          <w:szCs w:val="26"/>
        </w:rPr>
        <w:t>), số khối (CBM), tên hàng, phí chứng từ và các phí khác (nếu có).</w:t>
      </w:r>
    </w:p>
    <w:p w:rsidR="00F90C15" w:rsidRDefault="00003718" w:rsidP="00554EEF">
      <w:pPr>
        <w:spacing w:line="360" w:lineRule="auto"/>
        <w:ind w:firstLine="567"/>
        <w:jc w:val="both"/>
        <w:rPr>
          <w:rFonts w:ascii="Times New Roman" w:hAnsi="Times New Roman" w:cs="Times New Roman"/>
          <w:color w:val="000000" w:themeColor="text1"/>
          <w:sz w:val="26"/>
          <w:szCs w:val="26"/>
        </w:rPr>
      </w:pPr>
      <w:r w:rsidRPr="00003718">
        <w:rPr>
          <w:rFonts w:ascii="Times New Roman" w:hAnsi="Times New Roman" w:cs="Times New Roman"/>
          <w:color w:val="000000" w:themeColor="text1"/>
          <w:sz w:val="26"/>
          <w:szCs w:val="26"/>
        </w:rPr>
        <w:t>Yêu cầu người nhận hàng khi đến nhận chứng từ cần xuất trình các giấy tờ sau: Giấy báo nhận hàng, Giấy giới thiệu của cơ quan (nếu là hàng của các cơ quan, tổ chức), hoặc Hộ khẩu và CMND (nếu là hàng của cá nhân), Bill gốc (đối với những lô hàng không có điện giao hàng) và đóng phí chứng từ cũng như các phí khác.</w:t>
      </w:r>
    </w:p>
    <w:p w:rsidR="00EB145A" w:rsidRDefault="00803F58"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Tách HBL và gửi </w:t>
      </w:r>
      <w:r w:rsidR="00322AFB">
        <w:rPr>
          <w:rFonts w:ascii="Times New Roman" w:hAnsi="Times New Roman" w:cs="Times New Roman"/>
          <w:color w:val="000000" w:themeColor="text1"/>
          <w:sz w:val="26"/>
          <w:szCs w:val="26"/>
        </w:rPr>
        <w:t xml:space="preserve">kèm cùng giấy báo </w:t>
      </w:r>
      <w:r w:rsidR="0039774A">
        <w:rPr>
          <w:rFonts w:ascii="Times New Roman" w:hAnsi="Times New Roman" w:cs="Times New Roman"/>
          <w:color w:val="000000" w:themeColor="text1"/>
          <w:sz w:val="26"/>
          <w:szCs w:val="26"/>
        </w:rPr>
        <w:t>hàng</w:t>
      </w:r>
      <w:r w:rsidR="00322AFB">
        <w:rPr>
          <w:rFonts w:ascii="Times New Roman" w:hAnsi="Times New Roman" w:cs="Times New Roman"/>
          <w:color w:val="000000" w:themeColor="text1"/>
          <w:sz w:val="26"/>
          <w:szCs w:val="26"/>
        </w:rPr>
        <w:t xml:space="preserve"> đến cho khách hàng, với khách hàng là forwarder yêu cầu khách hàng gửi toàn bộ HBL đến khách hàng cuối cùng (direct consignee).</w:t>
      </w:r>
    </w:p>
    <w:p w:rsidR="00F90C15" w:rsidRDefault="00F90C15" w:rsidP="00443109">
      <w:pPr>
        <w:spacing w:line="360" w:lineRule="auto"/>
        <w:rPr>
          <w:rFonts w:ascii="Times New Roman" w:hAnsi="Times New Roman" w:cs="Times New Roman"/>
          <w:color w:val="000000" w:themeColor="text1"/>
          <w:sz w:val="26"/>
          <w:szCs w:val="26"/>
        </w:rPr>
      </w:pPr>
      <w:r w:rsidRPr="00F90C15">
        <w:rPr>
          <w:rFonts w:ascii="Times New Roman" w:hAnsi="Times New Roman" w:cs="Times New Roman"/>
          <w:b/>
          <w:color w:val="000000" w:themeColor="text1"/>
          <w:sz w:val="26"/>
          <w:szCs w:val="26"/>
        </w:rPr>
        <w:t>Bước 8: In chứng từ</w:t>
      </w:r>
    </w:p>
    <w:p w:rsidR="00F308F0" w:rsidRDefault="00F308F0"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 toàn bộ HBL của khách hàng để làm bảng kê gửi kho</w:t>
      </w:r>
    </w:p>
    <w:p w:rsidR="00356828" w:rsidRDefault="00356828"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 các bộ chứng từ dùng cho:</w:t>
      </w:r>
    </w:p>
    <w:p w:rsidR="00356828" w:rsidRDefault="00356828" w:rsidP="00554EEF">
      <w:pPr>
        <w:pStyle w:val="ListParagraph"/>
        <w:numPr>
          <w:ilvl w:val="0"/>
          <w:numId w:val="8"/>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Bộ lưu:  </w:t>
      </w:r>
    </w:p>
    <w:p w:rsidR="00356828" w:rsidRDefault="00356828" w:rsidP="00554EEF">
      <w:pPr>
        <w:pStyle w:val="ListParagraph"/>
        <w:numPr>
          <w:ilvl w:val="0"/>
          <w:numId w:val="9"/>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Master Bill of Lading</w:t>
      </w:r>
    </w:p>
    <w:p w:rsidR="00356828" w:rsidRDefault="00356828" w:rsidP="00554EEF">
      <w:pPr>
        <w:pStyle w:val="ListParagraph"/>
        <w:numPr>
          <w:ilvl w:val="0"/>
          <w:numId w:val="9"/>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Manifest</w:t>
      </w:r>
    </w:p>
    <w:p w:rsidR="005A6D62" w:rsidRPr="007D2A86" w:rsidRDefault="005A6D62" w:rsidP="00554EEF">
      <w:pPr>
        <w:pStyle w:val="ListParagraph"/>
        <w:numPr>
          <w:ilvl w:val="0"/>
          <w:numId w:val="9"/>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Invoice</w:t>
      </w:r>
    </w:p>
    <w:p w:rsidR="005A6D62" w:rsidRDefault="005A6D62" w:rsidP="00554EEF">
      <w:pPr>
        <w:pStyle w:val="ListParagraph"/>
        <w:numPr>
          <w:ilvl w:val="0"/>
          <w:numId w:val="9"/>
        </w:numPr>
        <w:spacing w:line="360" w:lineRule="auto"/>
        <w:ind w:firstLine="567"/>
        <w:jc w:val="both"/>
        <w:rPr>
          <w:rFonts w:ascii="Times New Roman" w:hAnsi="Times New Roman" w:cs="Times New Roman"/>
          <w:sz w:val="26"/>
          <w:szCs w:val="26"/>
        </w:rPr>
      </w:pPr>
      <w:r w:rsidRPr="005A6D62">
        <w:rPr>
          <w:rFonts w:ascii="Times New Roman" w:hAnsi="Times New Roman" w:cs="Times New Roman"/>
          <w:sz w:val="26"/>
          <w:szCs w:val="26"/>
        </w:rPr>
        <w:t>E-mail của Đại lý gửi chứng từ</w:t>
      </w:r>
    </w:p>
    <w:p w:rsidR="005A6D62" w:rsidRDefault="00E61F10" w:rsidP="00554EEF">
      <w:pPr>
        <w:pStyle w:val="ListParagraph"/>
        <w:numPr>
          <w:ilvl w:val="0"/>
          <w:numId w:val="8"/>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Bộ gửi kế toán:</w:t>
      </w:r>
    </w:p>
    <w:p w:rsidR="00E61F10" w:rsidRDefault="00E61F10" w:rsidP="00554EEF">
      <w:pPr>
        <w:pStyle w:val="ListParagraph"/>
        <w:numPr>
          <w:ilvl w:val="0"/>
          <w:numId w:val="9"/>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Master Bill of Lading</w:t>
      </w:r>
    </w:p>
    <w:p w:rsidR="00E61F10" w:rsidRDefault="00E61F10" w:rsidP="00554EEF">
      <w:pPr>
        <w:pStyle w:val="ListParagraph"/>
        <w:numPr>
          <w:ilvl w:val="0"/>
          <w:numId w:val="9"/>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Manifest</w:t>
      </w:r>
    </w:p>
    <w:p w:rsidR="00E61F10" w:rsidRPr="007D2A86" w:rsidRDefault="00E61F10" w:rsidP="00554EEF">
      <w:pPr>
        <w:pStyle w:val="ListParagraph"/>
        <w:numPr>
          <w:ilvl w:val="0"/>
          <w:numId w:val="9"/>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Invoice</w:t>
      </w:r>
    </w:p>
    <w:p w:rsidR="00E61F10" w:rsidRDefault="00E61F10" w:rsidP="00554EEF">
      <w:pPr>
        <w:pStyle w:val="ListParagraph"/>
        <w:numPr>
          <w:ilvl w:val="0"/>
          <w:numId w:val="9"/>
        </w:numPr>
        <w:spacing w:line="360" w:lineRule="auto"/>
        <w:ind w:firstLine="567"/>
        <w:jc w:val="both"/>
        <w:rPr>
          <w:rFonts w:ascii="Times New Roman" w:hAnsi="Times New Roman" w:cs="Times New Roman"/>
          <w:sz w:val="26"/>
          <w:szCs w:val="26"/>
        </w:rPr>
      </w:pPr>
      <w:r w:rsidRPr="005A6D62">
        <w:rPr>
          <w:rFonts w:ascii="Times New Roman" w:hAnsi="Times New Roman" w:cs="Times New Roman"/>
          <w:sz w:val="26"/>
          <w:szCs w:val="26"/>
        </w:rPr>
        <w:t>E-mail của Đại lý gửi chứng từ</w:t>
      </w:r>
    </w:p>
    <w:p w:rsidR="00E61F10" w:rsidRDefault="00E61F10" w:rsidP="00554EEF">
      <w:pPr>
        <w:pStyle w:val="ListParagraph"/>
        <w:numPr>
          <w:ilvl w:val="0"/>
          <w:numId w:val="8"/>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3 bộ gửi kho:</w:t>
      </w:r>
    </w:p>
    <w:p w:rsidR="00D13D9E" w:rsidRPr="00D13D9E" w:rsidRDefault="00D13D9E" w:rsidP="00554EEF">
      <w:pPr>
        <w:pStyle w:val="ListParagraph"/>
        <w:numPr>
          <w:ilvl w:val="0"/>
          <w:numId w:val="10"/>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bộ: </w:t>
      </w:r>
      <w:r>
        <w:rPr>
          <w:rFonts w:ascii="Times New Roman" w:hAnsi="Times New Roman" w:cs="Times New Roman"/>
          <w:color w:val="000000" w:themeColor="text1"/>
          <w:sz w:val="26"/>
          <w:szCs w:val="26"/>
        </w:rPr>
        <w:t xml:space="preserve">Master Bill of Lading </w:t>
      </w:r>
    </w:p>
    <w:p w:rsidR="00E61F10" w:rsidRPr="00D13D9E" w:rsidRDefault="00D13D9E" w:rsidP="00554EEF">
      <w:pPr>
        <w:pStyle w:val="ListParagraph"/>
        <w:spacing w:line="360" w:lineRule="auto"/>
        <w:ind w:left="1440" w:firstLine="567"/>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         Manifest</w:t>
      </w:r>
    </w:p>
    <w:p w:rsidR="00D13D9E" w:rsidRDefault="009D4279" w:rsidP="00554EEF">
      <w:pPr>
        <w:pStyle w:val="ListParagraph"/>
        <w:numPr>
          <w:ilvl w:val="0"/>
          <w:numId w:val="10"/>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D13D9E" w:rsidRPr="00D13D9E">
        <w:rPr>
          <w:rFonts w:ascii="Times New Roman" w:hAnsi="Times New Roman" w:cs="Times New Roman"/>
          <w:sz w:val="26"/>
          <w:szCs w:val="26"/>
        </w:rPr>
        <w:t xml:space="preserve"> bộ</w:t>
      </w:r>
      <w:r w:rsidR="00D13D9E">
        <w:rPr>
          <w:rFonts w:ascii="Times New Roman" w:hAnsi="Times New Roman" w:cs="Times New Roman"/>
          <w:sz w:val="26"/>
          <w:szCs w:val="26"/>
        </w:rPr>
        <w:t>: Master Bill of Lading</w:t>
      </w:r>
      <w:r w:rsidR="00D13D9E" w:rsidRPr="00D13D9E">
        <w:rPr>
          <w:rFonts w:ascii="Times New Roman" w:hAnsi="Times New Roman" w:cs="Times New Roman"/>
          <w:sz w:val="26"/>
          <w:szCs w:val="26"/>
        </w:rPr>
        <w:t xml:space="preserve"> </w:t>
      </w:r>
    </w:p>
    <w:p w:rsidR="00C97CB7" w:rsidRDefault="00D13D9E" w:rsidP="00554EEF">
      <w:pPr>
        <w:pStyle w:val="ListParagraph"/>
        <w:spacing w:line="360" w:lineRule="auto"/>
        <w:ind w:left="1440"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D13D9E">
        <w:rPr>
          <w:rFonts w:ascii="Times New Roman" w:hAnsi="Times New Roman" w:cs="Times New Roman"/>
          <w:sz w:val="26"/>
          <w:szCs w:val="26"/>
        </w:rPr>
        <w:t>Manifest</w:t>
      </w:r>
    </w:p>
    <w:p w:rsidR="00C97CB7" w:rsidRPr="00C97CB7" w:rsidRDefault="00C97CB7" w:rsidP="00554EEF">
      <w:p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House Bill of Lading</w:t>
      </w:r>
    </w:p>
    <w:p w:rsidR="009D4279" w:rsidRDefault="009D4279" w:rsidP="00554EEF">
      <w:pPr>
        <w:pStyle w:val="ListParagraph"/>
        <w:numPr>
          <w:ilvl w:val="0"/>
          <w:numId w:val="10"/>
        </w:numPr>
        <w:spacing w:line="36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Pr="00D13D9E">
        <w:rPr>
          <w:rFonts w:ascii="Times New Roman" w:hAnsi="Times New Roman" w:cs="Times New Roman"/>
          <w:sz w:val="26"/>
          <w:szCs w:val="26"/>
        </w:rPr>
        <w:t xml:space="preserve"> bộ</w:t>
      </w:r>
      <w:r>
        <w:rPr>
          <w:rFonts w:ascii="Times New Roman" w:hAnsi="Times New Roman" w:cs="Times New Roman"/>
          <w:sz w:val="26"/>
          <w:szCs w:val="26"/>
        </w:rPr>
        <w:t>: Master Bill of Lading</w:t>
      </w:r>
      <w:r w:rsidRPr="00D13D9E">
        <w:rPr>
          <w:rFonts w:ascii="Times New Roman" w:hAnsi="Times New Roman" w:cs="Times New Roman"/>
          <w:sz w:val="26"/>
          <w:szCs w:val="26"/>
        </w:rPr>
        <w:t xml:space="preserve"> </w:t>
      </w:r>
    </w:p>
    <w:p w:rsidR="009D4279" w:rsidRDefault="009D4279" w:rsidP="00554EEF">
      <w:pPr>
        <w:pStyle w:val="ListParagraph"/>
        <w:spacing w:line="360" w:lineRule="auto"/>
        <w:ind w:left="1440" w:firstLine="567"/>
        <w:jc w:val="both"/>
        <w:rPr>
          <w:rFonts w:ascii="Times New Roman" w:hAnsi="Times New Roman" w:cs="Times New Roman"/>
          <w:sz w:val="26"/>
          <w:szCs w:val="26"/>
        </w:rPr>
      </w:pPr>
      <w:r>
        <w:rPr>
          <w:rFonts w:ascii="Times New Roman" w:hAnsi="Times New Roman" w:cs="Times New Roman"/>
          <w:sz w:val="26"/>
          <w:szCs w:val="26"/>
        </w:rPr>
        <w:t xml:space="preserve">         Manifest</w:t>
      </w:r>
    </w:p>
    <w:p w:rsidR="009D4279" w:rsidRDefault="009D4279" w:rsidP="00554EEF">
      <w:pPr>
        <w:pStyle w:val="ListParagraph"/>
        <w:spacing w:line="360" w:lineRule="auto"/>
        <w:ind w:left="1440"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9D4279">
        <w:rPr>
          <w:rFonts w:ascii="Times New Roman" w:hAnsi="Times New Roman" w:cs="Times New Roman"/>
          <w:sz w:val="26"/>
          <w:szCs w:val="26"/>
        </w:rPr>
        <w:t>House Bill of Lading</w:t>
      </w:r>
    </w:p>
    <w:p w:rsidR="009D4279" w:rsidRDefault="00676549" w:rsidP="00554EEF">
      <w:pPr>
        <w:pStyle w:val="ListParagraph"/>
        <w:spacing w:line="360" w:lineRule="auto"/>
        <w:ind w:left="1440" w:firstLine="567"/>
        <w:jc w:val="both"/>
        <w:rPr>
          <w:rFonts w:ascii="Times New Roman" w:hAnsi="Times New Roman" w:cs="Times New Roman"/>
          <w:sz w:val="26"/>
          <w:szCs w:val="26"/>
        </w:rPr>
      </w:pPr>
      <w:r>
        <w:rPr>
          <w:rFonts w:ascii="Times New Roman" w:hAnsi="Times New Roman" w:cs="Times New Roman"/>
          <w:sz w:val="26"/>
          <w:szCs w:val="26"/>
        </w:rPr>
        <w:t xml:space="preserve">         Final </w:t>
      </w:r>
      <w:r w:rsidR="009D4279" w:rsidRPr="009D4279">
        <w:rPr>
          <w:rFonts w:ascii="Times New Roman" w:hAnsi="Times New Roman" w:cs="Times New Roman"/>
          <w:sz w:val="26"/>
          <w:szCs w:val="26"/>
        </w:rPr>
        <w:t>House Bill of Lading</w:t>
      </w:r>
    </w:p>
    <w:p w:rsidR="00676549" w:rsidRPr="00676549" w:rsidRDefault="00BF32FD" w:rsidP="00554EEF">
      <w:pPr>
        <w:pStyle w:val="ListParagraph"/>
        <w:spacing w:line="360" w:lineRule="auto"/>
        <w:ind w:left="1440" w:firstLine="567"/>
        <w:jc w:val="both"/>
        <w:rPr>
          <w:rFonts w:ascii="Times New Roman" w:hAnsi="Times New Roman" w:cs="Times New Roman"/>
          <w:sz w:val="26"/>
          <w:szCs w:val="26"/>
        </w:rPr>
      </w:pPr>
      <w:r>
        <w:rPr>
          <w:rFonts w:ascii="Times New Roman" w:hAnsi="Times New Roman" w:cs="Times New Roman"/>
          <w:sz w:val="26"/>
          <w:szCs w:val="26"/>
        </w:rPr>
        <w:t xml:space="preserve">Gửi e-mail cho kho Master Bill of Lading, </w:t>
      </w:r>
      <w:r w:rsidR="00E0284E">
        <w:rPr>
          <w:rFonts w:ascii="Times New Roman" w:hAnsi="Times New Roman" w:cs="Times New Roman"/>
          <w:sz w:val="26"/>
          <w:szCs w:val="26"/>
        </w:rPr>
        <w:t>lệnh scan và bảng kê excel</w:t>
      </w:r>
    </w:p>
    <w:p w:rsidR="00F90C15" w:rsidRDefault="00F90C15" w:rsidP="00554EEF">
      <w:pPr>
        <w:spacing w:line="360" w:lineRule="auto"/>
        <w:jc w:val="both"/>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 xml:space="preserve">Bước 9: Làm </w:t>
      </w:r>
      <w:r w:rsidR="00FE7290">
        <w:rPr>
          <w:rFonts w:ascii="Times New Roman" w:hAnsi="Times New Roman" w:cs="Times New Roman"/>
          <w:b/>
          <w:color w:val="000000" w:themeColor="text1"/>
          <w:sz w:val="26"/>
          <w:szCs w:val="26"/>
        </w:rPr>
        <w:t>lệ</w:t>
      </w:r>
      <w:r w:rsidR="009855A4">
        <w:rPr>
          <w:rFonts w:ascii="Times New Roman" w:hAnsi="Times New Roman" w:cs="Times New Roman"/>
          <w:b/>
          <w:color w:val="000000" w:themeColor="text1"/>
          <w:sz w:val="26"/>
          <w:szCs w:val="26"/>
        </w:rPr>
        <w:t>nh giao hàng (</w:t>
      </w:r>
      <w:r w:rsidRPr="00F90C15">
        <w:rPr>
          <w:rFonts w:ascii="Times New Roman" w:hAnsi="Times New Roman" w:cs="Times New Roman"/>
          <w:b/>
          <w:color w:val="000000" w:themeColor="text1"/>
          <w:sz w:val="26"/>
          <w:szCs w:val="26"/>
        </w:rPr>
        <w:t>DO</w:t>
      </w:r>
      <w:r w:rsidR="009855A4">
        <w:rPr>
          <w:rFonts w:ascii="Times New Roman" w:hAnsi="Times New Roman" w:cs="Times New Roman"/>
          <w:b/>
          <w:color w:val="000000" w:themeColor="text1"/>
          <w:sz w:val="26"/>
          <w:szCs w:val="26"/>
        </w:rPr>
        <w:t>)</w:t>
      </w:r>
    </w:p>
    <w:p w:rsidR="009855A4" w:rsidRDefault="009855A4" w:rsidP="00554EEF">
      <w:pPr>
        <w:spacing w:line="360" w:lineRule="auto"/>
        <w:ind w:firstLine="56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Nhân viên chứng từ làm lệnh giao hàng cho khách hàng</w:t>
      </w:r>
      <w:r w:rsidR="00EF4DF0">
        <w:rPr>
          <w:rFonts w:ascii="Times New Roman" w:hAnsi="Times New Roman" w:cs="Times New Roman"/>
          <w:color w:val="000000" w:themeColor="text1"/>
          <w:sz w:val="26"/>
          <w:szCs w:val="26"/>
        </w:rPr>
        <w:t xml:space="preserve"> </w:t>
      </w:r>
      <w:r w:rsidR="006B4831">
        <w:rPr>
          <w:rFonts w:ascii="Times New Roman" w:hAnsi="Times New Roman" w:cs="Times New Roman"/>
          <w:color w:val="000000" w:themeColor="text1"/>
          <w:sz w:val="26"/>
          <w:szCs w:val="26"/>
        </w:rPr>
        <w:t>để hoàn thành bộ chứng từ cho khách hàng nhận hàng</w:t>
      </w:r>
      <w:r w:rsidR="00A927EF">
        <w:rPr>
          <w:rFonts w:ascii="Times New Roman" w:hAnsi="Times New Roman" w:cs="Times New Roman"/>
          <w:color w:val="000000" w:themeColor="text1"/>
          <w:sz w:val="26"/>
          <w:szCs w:val="26"/>
        </w:rPr>
        <w:t xml:space="preserve">. Trên DO sẽ chứa </w:t>
      </w:r>
      <w:r w:rsidR="0047155D">
        <w:rPr>
          <w:rFonts w:ascii="Times New Roman" w:hAnsi="Times New Roman" w:cs="Times New Roman"/>
          <w:color w:val="000000" w:themeColor="text1"/>
          <w:sz w:val="26"/>
          <w:szCs w:val="26"/>
        </w:rPr>
        <w:t xml:space="preserve">những thông tin về lô hàng và kho đang chứa </w:t>
      </w:r>
      <w:r w:rsidR="00497D0C">
        <w:rPr>
          <w:rFonts w:ascii="Times New Roman" w:hAnsi="Times New Roman" w:cs="Times New Roman"/>
          <w:color w:val="000000" w:themeColor="text1"/>
          <w:sz w:val="26"/>
          <w:szCs w:val="26"/>
        </w:rPr>
        <w:t>hàng, n</w:t>
      </w:r>
      <w:r w:rsidR="0047155D" w:rsidRPr="0047155D">
        <w:rPr>
          <w:rFonts w:ascii="Times New Roman" w:hAnsi="Times New Roman" w:cs="Times New Roman"/>
          <w:color w:val="000000" w:themeColor="text1"/>
          <w:sz w:val="26"/>
          <w:szCs w:val="26"/>
        </w:rPr>
        <w:t xml:space="preserve">hững nội dung cơ bản </w:t>
      </w:r>
      <w:r w:rsidR="00497D0C">
        <w:rPr>
          <w:rFonts w:ascii="Times New Roman" w:hAnsi="Times New Roman" w:cs="Times New Roman"/>
          <w:color w:val="000000" w:themeColor="text1"/>
          <w:sz w:val="26"/>
          <w:szCs w:val="26"/>
        </w:rPr>
        <w:t xml:space="preserve">trên DO </w:t>
      </w:r>
      <w:r w:rsidR="0047155D" w:rsidRPr="0047155D">
        <w:rPr>
          <w:rFonts w:ascii="Times New Roman" w:hAnsi="Times New Roman" w:cs="Times New Roman"/>
          <w:color w:val="000000" w:themeColor="text1"/>
          <w:sz w:val="26"/>
          <w:szCs w:val="26"/>
        </w:rPr>
        <w:t>gồm: tên tàu, số vận đơn, dự kiến thời gian tàu đến, người gửi hàng, người nhận hàng, tên hàng, số lượng, trọng lượng</w:t>
      </w:r>
    </w:p>
    <w:p w:rsidR="00521FAF" w:rsidRPr="009855A4" w:rsidRDefault="00497D0C" w:rsidP="00554EEF">
      <w:pPr>
        <w:spacing w:line="360" w:lineRule="auto"/>
        <w:ind w:firstLine="567"/>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Với lô hàng của Blue Express, DO thể hiện kho ch</w:t>
      </w:r>
      <w:r w:rsidR="00FE7290">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a hàng của khách hàng tại kho GLC Ecu</w:t>
      </w:r>
      <w:r w:rsidR="00554EEF">
        <w:rPr>
          <w:rFonts w:ascii="Times New Roman" w:hAnsi="Times New Roman" w:cs="Times New Roman"/>
          <w:color w:val="000000" w:themeColor="text1"/>
          <w:sz w:val="26"/>
          <w:szCs w:val="26"/>
        </w:rPr>
        <w:t>.</w:t>
      </w:r>
    </w:p>
    <w:p w:rsidR="00F90C15" w:rsidRDefault="00F90C15" w:rsidP="00554EEF">
      <w:pPr>
        <w:spacing w:line="360" w:lineRule="auto"/>
        <w:jc w:val="both"/>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Bước 10: Ước tính doanh thu và chi phí</w:t>
      </w:r>
    </w:p>
    <w:p w:rsidR="00A24DD3" w:rsidRPr="00A24DD3" w:rsidRDefault="00A24DD3"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Lên bảng doanh thu và các chi phí phải trả cho quá trình thực hiện nghiệp vụ như chi phí trả kho, hãng tàu, Đại lý.</w:t>
      </w:r>
    </w:p>
    <w:p w:rsidR="00F90C15" w:rsidRDefault="00F90C15" w:rsidP="00443109">
      <w:pPr>
        <w:spacing w:line="360" w:lineRule="auto"/>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Bước11: Giao chứng từ cho thương vụ và ký nhận</w:t>
      </w:r>
    </w:p>
    <w:p w:rsidR="00A24DD3" w:rsidRDefault="00B3544B"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w:t>
      </w:r>
      <w:r w:rsidR="00797989">
        <w:rPr>
          <w:rFonts w:ascii="Times New Roman" w:hAnsi="Times New Roman" w:cs="Times New Roman"/>
          <w:color w:val="000000" w:themeColor="text1"/>
          <w:sz w:val="26"/>
          <w:szCs w:val="26"/>
        </w:rPr>
        <w:t>hân viên chứng từ sẽ phân loại từng bộ lệnh của các khách hàng. Một bộ lệnh gồm có</w:t>
      </w:r>
      <w:r w:rsidR="00487590">
        <w:rPr>
          <w:rFonts w:ascii="Times New Roman" w:hAnsi="Times New Roman" w:cs="Times New Roman"/>
          <w:color w:val="000000" w:themeColor="text1"/>
          <w:sz w:val="26"/>
          <w:szCs w:val="26"/>
        </w:rPr>
        <w:t>:</w:t>
      </w:r>
    </w:p>
    <w:p w:rsidR="00C72A8A" w:rsidRPr="00C72A8A" w:rsidRDefault="00797989" w:rsidP="00554EEF">
      <w:pPr>
        <w:pStyle w:val="ListParagraph"/>
        <w:numPr>
          <w:ilvl w:val="0"/>
          <w:numId w:val="8"/>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Lệnh giao hàng</w:t>
      </w:r>
      <w:r w:rsidR="00C72A8A">
        <w:rPr>
          <w:rFonts w:ascii="Times New Roman" w:hAnsi="Times New Roman" w:cs="Times New Roman"/>
          <w:color w:val="000000" w:themeColor="text1"/>
          <w:sz w:val="26"/>
          <w:szCs w:val="26"/>
        </w:rPr>
        <w:t xml:space="preserve"> (giữ 1 bản lưu)</w:t>
      </w:r>
    </w:p>
    <w:p w:rsidR="00797989" w:rsidRDefault="00797989" w:rsidP="00554EEF">
      <w:pPr>
        <w:pStyle w:val="ListParagraph"/>
        <w:numPr>
          <w:ilvl w:val="0"/>
          <w:numId w:val="8"/>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House Bill of Lading</w:t>
      </w:r>
      <w:r w:rsidR="00C72A8A">
        <w:rPr>
          <w:rFonts w:ascii="Times New Roman" w:hAnsi="Times New Roman" w:cs="Times New Roman"/>
          <w:color w:val="000000" w:themeColor="text1"/>
          <w:sz w:val="26"/>
          <w:szCs w:val="26"/>
        </w:rPr>
        <w:t xml:space="preserve"> (giữ 1 bản lưu)</w:t>
      </w:r>
    </w:p>
    <w:p w:rsidR="00797989" w:rsidRDefault="003261D2" w:rsidP="00554EEF">
      <w:pPr>
        <w:pStyle w:val="ListParagraph"/>
        <w:numPr>
          <w:ilvl w:val="0"/>
          <w:numId w:val="8"/>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Master Bill of Lading</w:t>
      </w:r>
    </w:p>
    <w:p w:rsidR="003261D2" w:rsidRDefault="003261D2" w:rsidP="00554EEF">
      <w:pPr>
        <w:pStyle w:val="ListParagraph"/>
        <w:numPr>
          <w:ilvl w:val="0"/>
          <w:numId w:val="8"/>
        </w:num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Manifest</w:t>
      </w:r>
    </w:p>
    <w:p w:rsidR="003261D2" w:rsidRDefault="00C21532"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Trên bộ lệnh sẽ được đóng dấu </w:t>
      </w:r>
      <w:r w:rsidR="00C201B4">
        <w:rPr>
          <w:rFonts w:ascii="Times New Roman" w:hAnsi="Times New Roman" w:cs="Times New Roman"/>
          <w:i/>
          <w:color w:val="000000" w:themeColor="text1"/>
          <w:sz w:val="26"/>
          <w:szCs w:val="26"/>
        </w:rPr>
        <w:t>“Surrender</w:t>
      </w:r>
      <w:r w:rsidR="0071597C">
        <w:rPr>
          <w:rFonts w:ascii="Times New Roman" w:hAnsi="Times New Roman" w:cs="Times New Roman"/>
          <w:i/>
          <w:color w:val="000000" w:themeColor="text1"/>
          <w:sz w:val="26"/>
          <w:szCs w:val="26"/>
        </w:rPr>
        <w:t>ed</w:t>
      </w:r>
      <w:r w:rsidR="00C201B4">
        <w:rPr>
          <w:rFonts w:ascii="Times New Roman" w:hAnsi="Times New Roman" w:cs="Times New Roman"/>
          <w:i/>
          <w:color w:val="000000" w:themeColor="text1"/>
          <w:sz w:val="26"/>
          <w:szCs w:val="26"/>
        </w:rPr>
        <w:t>”</w:t>
      </w:r>
      <w:r w:rsidR="0071597C">
        <w:rPr>
          <w:rFonts w:ascii="Times New Roman" w:hAnsi="Times New Roman" w:cs="Times New Roman"/>
          <w:color w:val="000000" w:themeColor="text1"/>
          <w:sz w:val="26"/>
          <w:szCs w:val="26"/>
        </w:rPr>
        <w:t xml:space="preserve"> – hàng đã có điện giao hàng</w:t>
      </w:r>
      <w:r w:rsidR="00873318">
        <w:rPr>
          <w:rFonts w:ascii="Times New Roman" w:hAnsi="Times New Roman" w:cs="Times New Roman"/>
          <w:color w:val="000000" w:themeColor="text1"/>
          <w:sz w:val="26"/>
          <w:szCs w:val="26"/>
        </w:rPr>
        <w:t xml:space="preserve">, khách hàng sẽ được trả bộ lệnh giao hàng mà không có điều kiện gì. Trường hợp </w:t>
      </w:r>
      <w:r w:rsidR="00725AFA">
        <w:rPr>
          <w:rFonts w:ascii="Times New Roman" w:hAnsi="Times New Roman" w:cs="Times New Roman"/>
          <w:color w:val="000000" w:themeColor="text1"/>
          <w:sz w:val="26"/>
          <w:szCs w:val="26"/>
        </w:rPr>
        <w:t xml:space="preserve">không có dấu </w:t>
      </w:r>
      <w:r w:rsidR="00873318">
        <w:rPr>
          <w:rFonts w:ascii="Times New Roman" w:hAnsi="Times New Roman" w:cs="Times New Roman"/>
          <w:color w:val="000000" w:themeColor="text1"/>
          <w:sz w:val="26"/>
          <w:szCs w:val="26"/>
        </w:rPr>
        <w:t xml:space="preserve"> </w:t>
      </w:r>
      <w:r w:rsidR="00725AFA">
        <w:rPr>
          <w:rFonts w:ascii="Times New Roman" w:hAnsi="Times New Roman" w:cs="Times New Roman"/>
          <w:i/>
          <w:color w:val="000000" w:themeColor="text1"/>
          <w:sz w:val="26"/>
          <w:szCs w:val="26"/>
        </w:rPr>
        <w:t xml:space="preserve">“Surrendered”, </w:t>
      </w:r>
      <w:r w:rsidR="00725AFA">
        <w:rPr>
          <w:rFonts w:ascii="Times New Roman" w:hAnsi="Times New Roman" w:cs="Times New Roman"/>
          <w:color w:val="000000" w:themeColor="text1"/>
          <w:sz w:val="26"/>
          <w:szCs w:val="26"/>
        </w:rPr>
        <w:t>khách hàng sẽ phải trình Bill gốc mới được trả bộ lệnh để nhận hàng.</w:t>
      </w:r>
    </w:p>
    <w:p w:rsidR="00725AFA" w:rsidRPr="003261D2" w:rsidRDefault="00B3544B" w:rsidP="00554EEF">
      <w:pPr>
        <w:spacing w:line="360" w:lineRule="auto"/>
        <w:ind w:firstLine="567"/>
        <w:jc w:val="both"/>
        <w:rPr>
          <w:rFonts w:ascii="Times New Roman" w:hAnsi="Times New Roman" w:cs="Times New Roman"/>
          <w:color w:val="000000" w:themeColor="text1"/>
          <w:sz w:val="26"/>
          <w:szCs w:val="26"/>
        </w:rPr>
      </w:pPr>
      <w:r w:rsidRPr="00797989">
        <w:rPr>
          <w:rFonts w:ascii="Times New Roman" w:hAnsi="Times New Roman" w:cs="Times New Roman"/>
          <w:color w:val="000000" w:themeColor="text1"/>
          <w:sz w:val="26"/>
          <w:szCs w:val="26"/>
        </w:rPr>
        <w:t xml:space="preserve">Sau khi lập đầy đủ </w:t>
      </w:r>
      <w:r>
        <w:rPr>
          <w:rFonts w:ascii="Times New Roman" w:hAnsi="Times New Roman" w:cs="Times New Roman"/>
          <w:color w:val="000000" w:themeColor="text1"/>
          <w:sz w:val="26"/>
          <w:szCs w:val="26"/>
        </w:rPr>
        <w:t xml:space="preserve">bộ chứng từ, nhân viên chứng từ sẽ chuyển bộ lệnh của </w:t>
      </w:r>
      <w:r w:rsidR="00177DE5">
        <w:rPr>
          <w:rFonts w:ascii="Times New Roman" w:hAnsi="Times New Roman" w:cs="Times New Roman"/>
          <w:color w:val="000000" w:themeColor="text1"/>
          <w:sz w:val="26"/>
          <w:szCs w:val="26"/>
        </w:rPr>
        <w:t xml:space="preserve">cùng một file cho Thương vụ và ký nhận. thương vụ sẽ tiến hành phát lệnh cho khách hàng khi </w:t>
      </w:r>
      <w:r w:rsidR="003B035E">
        <w:rPr>
          <w:rFonts w:ascii="Times New Roman" w:hAnsi="Times New Roman" w:cs="Times New Roman"/>
          <w:color w:val="000000" w:themeColor="text1"/>
          <w:sz w:val="26"/>
          <w:szCs w:val="26"/>
        </w:rPr>
        <w:t>khách hàng đến yêu cầu.</w:t>
      </w:r>
    </w:p>
    <w:p w:rsidR="00F90C15" w:rsidRDefault="00F90C15" w:rsidP="00443109">
      <w:pPr>
        <w:spacing w:line="360" w:lineRule="auto"/>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Bước 12: Theo dõi hàng về kho và tình trạng hàng</w:t>
      </w:r>
    </w:p>
    <w:p w:rsidR="00FF05E7" w:rsidRPr="00FF05E7" w:rsidRDefault="00FF05E7"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Hàng chuyển về kho của Ecu Worlwide</w:t>
      </w:r>
      <w:r w:rsidR="004E6986">
        <w:rPr>
          <w:rFonts w:ascii="Times New Roman" w:hAnsi="Times New Roman" w:cs="Times New Roman"/>
          <w:color w:val="000000" w:themeColor="text1"/>
          <w:sz w:val="26"/>
          <w:szCs w:val="26"/>
        </w:rPr>
        <w:t>, tại đây kho sẽ mở container khai thác, khi cont đã khai thác xong, nhân viên kho sẽ báo tình trạng hàng cho nhân viên chứng từ qua e-mail</w:t>
      </w:r>
      <w:r w:rsidR="00CA4A84">
        <w:rPr>
          <w:rFonts w:ascii="Times New Roman" w:hAnsi="Times New Roman" w:cs="Times New Roman"/>
          <w:color w:val="000000" w:themeColor="text1"/>
          <w:sz w:val="26"/>
          <w:szCs w:val="26"/>
        </w:rPr>
        <w:t>. Khi có vấn đề vớ</w:t>
      </w:r>
      <w:r w:rsidR="00857C89">
        <w:rPr>
          <w:rFonts w:ascii="Times New Roman" w:hAnsi="Times New Roman" w:cs="Times New Roman"/>
          <w:color w:val="000000" w:themeColor="text1"/>
          <w:sz w:val="26"/>
          <w:szCs w:val="26"/>
        </w:rPr>
        <w:t>i hàng, nhân viên chứng từ cần phải thông báo với khách hàng về tình trạng của hàng,</w:t>
      </w:r>
      <w:r w:rsidR="00A72F49">
        <w:rPr>
          <w:rFonts w:ascii="Times New Roman" w:hAnsi="Times New Roman" w:cs="Times New Roman"/>
          <w:color w:val="000000" w:themeColor="text1"/>
          <w:sz w:val="26"/>
          <w:szCs w:val="26"/>
        </w:rPr>
        <w:t xml:space="preserve"> hàng bị hư hại cần báo cho cả Đại lý,</w:t>
      </w:r>
      <w:r w:rsidR="00857C89">
        <w:rPr>
          <w:rFonts w:ascii="Times New Roman" w:hAnsi="Times New Roman" w:cs="Times New Roman"/>
          <w:color w:val="000000" w:themeColor="text1"/>
          <w:sz w:val="26"/>
          <w:szCs w:val="26"/>
        </w:rPr>
        <w:t xml:space="preserve"> trường hợp hàng nguyên vẹn có thể không cần gửi e-mail.</w:t>
      </w:r>
    </w:p>
    <w:p w:rsidR="00F90C15" w:rsidRDefault="00F90C15" w:rsidP="00443109">
      <w:pPr>
        <w:spacing w:line="360" w:lineRule="auto"/>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Bước 13: Báo cáo lợi nhuận</w:t>
      </w:r>
    </w:p>
    <w:p w:rsidR="00857C89" w:rsidRPr="00857C89" w:rsidRDefault="00857C89" w:rsidP="00554EEF">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Làm bảng báo cáo lợi nhuận cho từng file</w:t>
      </w:r>
      <w:r w:rsidR="006353F3">
        <w:rPr>
          <w:rFonts w:ascii="Times New Roman" w:hAnsi="Times New Roman" w:cs="Times New Roman"/>
          <w:color w:val="000000" w:themeColor="text1"/>
          <w:sz w:val="26"/>
          <w:szCs w:val="26"/>
        </w:rPr>
        <w:t xml:space="preserve"> khai thác</w:t>
      </w:r>
    </w:p>
    <w:p w:rsidR="00F90C15" w:rsidRDefault="00F90C15" w:rsidP="00554EEF">
      <w:pPr>
        <w:spacing w:line="360" w:lineRule="auto"/>
        <w:jc w:val="both"/>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Bước 14: Theo dõi, kiểm tra chứng từ với quá trình lấy lệnh của khách hàng</w:t>
      </w:r>
    </w:p>
    <w:p w:rsidR="006353F3" w:rsidRPr="00C72A8A" w:rsidRDefault="006353F3" w:rsidP="002D560B">
      <w:pPr>
        <w:spacing w:line="360" w:lineRule="auto"/>
        <w:ind w:firstLine="567"/>
        <w:jc w:val="both"/>
        <w:rPr>
          <w:rFonts w:ascii="Times New Roman" w:hAnsi="Times New Roman" w:cs="Times New Roman"/>
          <w:color w:val="000000" w:themeColor="text1"/>
          <w:sz w:val="26"/>
          <w:szCs w:val="26"/>
        </w:rPr>
      </w:pPr>
      <w:r w:rsidRPr="00C72A8A">
        <w:rPr>
          <w:rFonts w:ascii="Times New Roman" w:hAnsi="Times New Roman" w:cs="Times New Roman"/>
          <w:color w:val="000000" w:themeColor="text1"/>
          <w:sz w:val="26"/>
          <w:szCs w:val="26"/>
        </w:rPr>
        <w:lastRenderedPageBreak/>
        <w:t>Kiểm tra chứng từ dưới nhiệm vụ của mình, theo dõi quá trình lấy lệnh của khách hàng, khi hàng về quá một tuầ</w:t>
      </w:r>
      <w:r w:rsidR="00C72A8A" w:rsidRPr="00C72A8A">
        <w:rPr>
          <w:rFonts w:ascii="Times New Roman" w:hAnsi="Times New Roman" w:cs="Times New Roman"/>
          <w:color w:val="000000" w:themeColor="text1"/>
          <w:sz w:val="26"/>
          <w:szCs w:val="26"/>
        </w:rPr>
        <w:t>n mà khách hàng vẫn chưa lấy lệnh cần báo lại với khách hàng và Đại lý.</w:t>
      </w:r>
    </w:p>
    <w:p w:rsidR="00F90C15" w:rsidRDefault="00F90C15" w:rsidP="00443109">
      <w:pPr>
        <w:spacing w:line="360" w:lineRule="auto"/>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Bước 15: Kiểm tra lệnh lưu và chuyển chứng từ ra file</w:t>
      </w:r>
    </w:p>
    <w:p w:rsidR="00C72A8A" w:rsidRPr="00C72A8A" w:rsidRDefault="00876DA8" w:rsidP="002D560B">
      <w:pPr>
        <w:spacing w:line="36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Sau khi Thương vụ bàn giao chứng từ cho khách hàng, nhân viên chứng từ sẽ kiểm </w:t>
      </w:r>
      <w:r w:rsidR="00A72F49">
        <w:rPr>
          <w:rFonts w:ascii="Times New Roman" w:hAnsi="Times New Roman" w:cs="Times New Roman"/>
          <w:color w:val="000000" w:themeColor="text1"/>
          <w:sz w:val="26"/>
          <w:szCs w:val="26"/>
        </w:rPr>
        <w:t>tra lại lệnh lưu và thực hiện chuyển chứng từ ra file (</w:t>
      </w:r>
      <w:r w:rsidR="005F4B84">
        <w:rPr>
          <w:rFonts w:ascii="Times New Roman" w:hAnsi="Times New Roman" w:cs="Times New Roman"/>
          <w:color w:val="000000" w:themeColor="text1"/>
          <w:sz w:val="26"/>
          <w:szCs w:val="26"/>
        </w:rPr>
        <w:t>lưu các file trên hồ sơ giấy tờ)</w:t>
      </w:r>
    </w:p>
    <w:p w:rsidR="001F76F4" w:rsidRDefault="00F90C15" w:rsidP="00443109">
      <w:pPr>
        <w:spacing w:line="360" w:lineRule="auto"/>
        <w:rPr>
          <w:rFonts w:ascii="Times New Roman" w:hAnsi="Times New Roman" w:cs="Times New Roman"/>
          <w:b/>
          <w:color w:val="000000" w:themeColor="text1"/>
          <w:sz w:val="26"/>
          <w:szCs w:val="26"/>
        </w:rPr>
      </w:pPr>
      <w:r w:rsidRPr="00F90C15">
        <w:rPr>
          <w:rFonts w:ascii="Times New Roman" w:hAnsi="Times New Roman" w:cs="Times New Roman"/>
          <w:b/>
          <w:color w:val="000000" w:themeColor="text1"/>
          <w:sz w:val="26"/>
          <w:szCs w:val="26"/>
        </w:rPr>
        <w:t>Bước 16:  Kiểm tra file và các thông tin trên file</w:t>
      </w:r>
    </w:p>
    <w:p w:rsidR="005F4B84" w:rsidRDefault="00723723" w:rsidP="002D560B">
      <w:pPr>
        <w:spacing w:line="360" w:lineRule="auto"/>
        <w:ind w:firstLine="567"/>
        <w:jc w:val="both"/>
        <w:rPr>
          <w:rFonts w:ascii="Times New Roman" w:hAnsi="Times New Roman" w:cs="Times New Roman"/>
          <w:color w:val="000000" w:themeColor="text1"/>
          <w:sz w:val="26"/>
          <w:szCs w:val="26"/>
        </w:rPr>
      </w:pPr>
      <w:r w:rsidRPr="00723723">
        <w:rPr>
          <w:rFonts w:ascii="Times New Roman" w:hAnsi="Times New Roman" w:cs="Times New Roman"/>
          <w:color w:val="000000" w:themeColor="text1"/>
          <w:sz w:val="26"/>
          <w:szCs w:val="26"/>
        </w:rPr>
        <w:t>Kiểm tra doanh thu, chi phí từng file kèm các thông tin trên file.</w:t>
      </w:r>
    </w:p>
    <w:p w:rsidR="002512FA" w:rsidRPr="007D2A86" w:rsidRDefault="00723723" w:rsidP="002D560B">
      <w:pPr>
        <w:spacing w:line="360" w:lineRule="auto"/>
        <w:ind w:firstLine="567"/>
        <w:jc w:val="both"/>
        <w:rPr>
          <w:rFonts w:ascii="Times New Roman" w:hAnsi="Times New Roman" w:cs="Times New Roman"/>
          <w:sz w:val="26"/>
          <w:szCs w:val="26"/>
        </w:rPr>
      </w:pPr>
      <w:r w:rsidRPr="007D2A86">
        <w:rPr>
          <w:rFonts w:ascii="Times New Roman" w:hAnsi="Times New Roman" w:cs="Times New Roman"/>
          <w:sz w:val="26"/>
          <w:szCs w:val="26"/>
        </w:rPr>
        <w:t xml:space="preserve">Hoàn </w:t>
      </w:r>
      <w:r w:rsidR="00607F2F" w:rsidRPr="007D2A86">
        <w:rPr>
          <w:rFonts w:ascii="Times New Roman" w:hAnsi="Times New Roman" w:cs="Times New Roman"/>
          <w:sz w:val="26"/>
          <w:szCs w:val="26"/>
        </w:rPr>
        <w:t>thà</w:t>
      </w:r>
      <w:r w:rsidRPr="007D2A86">
        <w:rPr>
          <w:rFonts w:ascii="Times New Roman" w:hAnsi="Times New Roman" w:cs="Times New Roman"/>
          <w:sz w:val="26"/>
          <w:szCs w:val="26"/>
        </w:rPr>
        <w:t>nh kiểm tra nh</w:t>
      </w:r>
      <w:r w:rsidR="007D2A86">
        <w:rPr>
          <w:rFonts w:ascii="Times New Roman" w:hAnsi="Times New Roman" w:cs="Times New Roman"/>
          <w:sz w:val="26"/>
          <w:szCs w:val="26"/>
        </w:rPr>
        <w:t>â</w:t>
      </w:r>
      <w:r w:rsidRPr="007D2A86">
        <w:rPr>
          <w:rFonts w:ascii="Times New Roman" w:hAnsi="Times New Roman" w:cs="Times New Roman"/>
          <w:sz w:val="26"/>
          <w:szCs w:val="26"/>
        </w:rPr>
        <w:t>n viên chứng từ cần xác nhậ</w:t>
      </w:r>
      <w:r w:rsidR="0067596E" w:rsidRPr="007D2A86">
        <w:rPr>
          <w:rFonts w:ascii="Times New Roman" w:hAnsi="Times New Roman" w:cs="Times New Roman"/>
          <w:sz w:val="26"/>
          <w:szCs w:val="26"/>
        </w:rPr>
        <w:t>n và ký</w:t>
      </w:r>
      <w:r w:rsidR="007D2A86">
        <w:rPr>
          <w:rFonts w:ascii="Times New Roman" w:hAnsi="Times New Roman" w:cs="Times New Roman"/>
          <w:sz w:val="26"/>
          <w:szCs w:val="26"/>
        </w:rPr>
        <w:t xml:space="preserve"> bảng in kết quả.</w:t>
      </w:r>
    </w:p>
    <w:p w:rsidR="00607F2F" w:rsidRDefault="00607F2F" w:rsidP="00554EEF">
      <w:pPr>
        <w:pStyle w:val="ListParagraph"/>
        <w:numPr>
          <w:ilvl w:val="0"/>
          <w:numId w:val="6"/>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Hàng LCL Co-loader</w:t>
      </w:r>
    </w:p>
    <w:p w:rsidR="00607F2F" w:rsidRDefault="009F238F" w:rsidP="002D560B">
      <w:pPr>
        <w:spacing w:line="360" w:lineRule="auto"/>
        <w:ind w:left="720" w:firstLine="567"/>
        <w:jc w:val="both"/>
        <w:rPr>
          <w:rFonts w:ascii="Times New Roman" w:hAnsi="Times New Roman" w:cs="Times New Roman"/>
          <w:sz w:val="26"/>
          <w:szCs w:val="26"/>
        </w:rPr>
      </w:pPr>
      <w:r w:rsidRPr="009F238F">
        <w:rPr>
          <w:rFonts w:ascii="Times New Roman" w:hAnsi="Times New Roman" w:cs="Times New Roman"/>
          <w:sz w:val="26"/>
          <w:szCs w:val="26"/>
        </w:rPr>
        <w:t>Tr</w:t>
      </w:r>
      <w:r w:rsidR="006A3406">
        <w:rPr>
          <w:rFonts w:ascii="Times New Roman" w:hAnsi="Times New Roman" w:cs="Times New Roman"/>
          <w:sz w:val="26"/>
          <w:szCs w:val="26"/>
        </w:rPr>
        <w:t>ên</w:t>
      </w:r>
      <w:r w:rsidRPr="009F238F">
        <w:rPr>
          <w:rFonts w:ascii="Times New Roman" w:hAnsi="Times New Roman" w:cs="Times New Roman"/>
          <w:sz w:val="26"/>
          <w:szCs w:val="26"/>
        </w:rPr>
        <w:t xml:space="preserve"> thực tế, những lô hàng LCL trong cùng container không phải lúc nào cũng đi đến cùng một cả</w:t>
      </w:r>
      <w:r w:rsidR="006A3406">
        <w:rPr>
          <w:rFonts w:ascii="Times New Roman" w:hAnsi="Times New Roman" w:cs="Times New Roman"/>
          <w:sz w:val="26"/>
          <w:szCs w:val="26"/>
        </w:rPr>
        <w:t>ng đích. C</w:t>
      </w:r>
      <w:r w:rsidRPr="009F238F">
        <w:rPr>
          <w:rFonts w:ascii="Times New Roman" w:hAnsi="Times New Roman" w:cs="Times New Roman"/>
          <w:sz w:val="26"/>
          <w:szCs w:val="26"/>
        </w:rPr>
        <w:t>húng chỉ được vận chuyển chung container trên một chặng đường nào đó, sau đó lại được dỡ ra và sắp xếp vào những container khác (reload) trước khi đi tiếp.</w:t>
      </w:r>
      <w:r>
        <w:rPr>
          <w:rFonts w:ascii="Times New Roman" w:hAnsi="Times New Roman" w:cs="Times New Roman"/>
          <w:sz w:val="26"/>
          <w:szCs w:val="26"/>
        </w:rPr>
        <w:t xml:space="preserve"> </w:t>
      </w:r>
      <w:r w:rsidR="006A3406">
        <w:rPr>
          <w:rFonts w:ascii="Times New Roman" w:hAnsi="Times New Roman" w:cs="Times New Roman"/>
          <w:sz w:val="26"/>
          <w:szCs w:val="26"/>
        </w:rPr>
        <w:t>H</w:t>
      </w:r>
      <w:r>
        <w:rPr>
          <w:rFonts w:ascii="Times New Roman" w:hAnsi="Times New Roman" w:cs="Times New Roman"/>
          <w:sz w:val="26"/>
          <w:szCs w:val="26"/>
        </w:rPr>
        <w:t>oặc với những tuyế</w:t>
      </w:r>
      <w:r w:rsidR="006A3406">
        <w:rPr>
          <w:rFonts w:ascii="Times New Roman" w:hAnsi="Times New Roman" w:cs="Times New Roman"/>
          <w:sz w:val="26"/>
          <w:szCs w:val="26"/>
        </w:rPr>
        <w:t>n mà Ecu Worldwide</w:t>
      </w:r>
      <w:r w:rsidR="006F55DD">
        <w:rPr>
          <w:rFonts w:ascii="Times New Roman" w:hAnsi="Times New Roman" w:cs="Times New Roman"/>
          <w:sz w:val="26"/>
          <w:szCs w:val="26"/>
        </w:rPr>
        <w:t xml:space="preserve"> ít khai thác, không có đủ hàng để xếp chung một container thì sẽ thông qua một </w:t>
      </w:r>
      <w:r w:rsidR="00785DF0">
        <w:rPr>
          <w:rFonts w:ascii="Times New Roman" w:hAnsi="Times New Roman" w:cs="Times New Roman"/>
          <w:sz w:val="26"/>
          <w:szCs w:val="26"/>
        </w:rPr>
        <w:t xml:space="preserve">bên giao nhận khác để gửi hàng, đó được gọi là </w:t>
      </w:r>
      <w:r w:rsidR="0012734A" w:rsidRPr="0012734A">
        <w:rPr>
          <w:rFonts w:ascii="Times New Roman" w:hAnsi="Times New Roman" w:cs="Times New Roman"/>
          <w:sz w:val="26"/>
          <w:szCs w:val="26"/>
        </w:rPr>
        <w:t>Co-loader</w:t>
      </w:r>
      <w:r w:rsidR="00785DF0">
        <w:rPr>
          <w:rFonts w:ascii="Times New Roman" w:hAnsi="Times New Roman" w:cs="Times New Roman"/>
          <w:sz w:val="26"/>
          <w:szCs w:val="26"/>
        </w:rPr>
        <w:t>.</w:t>
      </w:r>
    </w:p>
    <w:p w:rsidR="00785DF0" w:rsidRDefault="000F3F1C" w:rsidP="002D560B">
      <w:pPr>
        <w:spacing w:line="360" w:lineRule="auto"/>
        <w:ind w:left="720" w:firstLine="567"/>
        <w:jc w:val="both"/>
        <w:rPr>
          <w:rFonts w:ascii="Times New Roman" w:hAnsi="Times New Roman" w:cs="Times New Roman"/>
          <w:sz w:val="26"/>
          <w:szCs w:val="26"/>
        </w:rPr>
      </w:pPr>
      <w:r>
        <w:rPr>
          <w:rFonts w:ascii="Times New Roman" w:hAnsi="Times New Roman" w:cs="Times New Roman"/>
          <w:sz w:val="26"/>
          <w:szCs w:val="26"/>
        </w:rPr>
        <w:t>Các bước lập bộ chứng từ cho hàng LCL:</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1: Kiểm tra chứng từ nhận được</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2: Xác nhận đã nhận chứng từ với </w:t>
      </w:r>
      <w:r w:rsidR="0012734A">
        <w:rPr>
          <w:rFonts w:ascii="Times New Roman" w:hAnsi="Times New Roman" w:cs="Times New Roman"/>
          <w:sz w:val="26"/>
          <w:szCs w:val="26"/>
        </w:rPr>
        <w:t>Co-loader</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3: Nhập dữ liệu vào file</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4: Nhập dữ liệu bảng thu chi</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5: Nhận giấy báo nhận hàng và thông báo phân quyền từ </w:t>
      </w:r>
      <w:r w:rsidR="0012734A">
        <w:rPr>
          <w:rFonts w:ascii="Times New Roman" w:hAnsi="Times New Roman" w:cs="Times New Roman"/>
          <w:sz w:val="26"/>
          <w:szCs w:val="26"/>
        </w:rPr>
        <w:t>Co-loader</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6: </w:t>
      </w:r>
      <w:r w:rsidR="004013F2">
        <w:rPr>
          <w:rFonts w:ascii="Times New Roman" w:hAnsi="Times New Roman" w:cs="Times New Roman"/>
          <w:color w:val="000000" w:themeColor="text1"/>
          <w:sz w:val="26"/>
          <w:szCs w:val="26"/>
        </w:rPr>
        <w:t xml:space="preserve">Đi lấy lệnh ở </w:t>
      </w:r>
      <w:r w:rsidR="0012734A">
        <w:rPr>
          <w:rFonts w:ascii="Times New Roman" w:hAnsi="Times New Roman" w:cs="Times New Roman"/>
          <w:sz w:val="26"/>
          <w:szCs w:val="26"/>
        </w:rPr>
        <w:t>Co-loader</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Bước 7: Gửi giấy báo nhận hàng cho khách hàng</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8: </w:t>
      </w:r>
      <w:r w:rsidR="00326336">
        <w:rPr>
          <w:rFonts w:ascii="Times New Roman" w:hAnsi="Times New Roman" w:cs="Times New Roman"/>
          <w:color w:val="000000" w:themeColor="text1"/>
          <w:sz w:val="26"/>
          <w:szCs w:val="26"/>
        </w:rPr>
        <w:t>Làm DO giao hàng, bàn giao</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Bước 9: </w:t>
      </w:r>
      <w:r w:rsidR="00326336">
        <w:rPr>
          <w:rFonts w:ascii="Times New Roman" w:hAnsi="Times New Roman" w:cs="Times New Roman"/>
          <w:color w:val="000000" w:themeColor="text1"/>
          <w:sz w:val="26"/>
          <w:szCs w:val="26"/>
        </w:rPr>
        <w:t>Ước tính doanh thu và chi phí</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10: </w:t>
      </w:r>
      <w:r w:rsidR="00326336">
        <w:rPr>
          <w:rFonts w:ascii="Times New Roman" w:hAnsi="Times New Roman" w:cs="Times New Roman"/>
          <w:color w:val="000000" w:themeColor="text1"/>
          <w:sz w:val="26"/>
          <w:szCs w:val="26"/>
        </w:rPr>
        <w:t>Giao chứng từ cho thương vụ và ký nhận</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Bước11: </w:t>
      </w:r>
      <w:r w:rsidR="00326336">
        <w:rPr>
          <w:rFonts w:ascii="Times New Roman" w:hAnsi="Times New Roman" w:cs="Times New Roman"/>
          <w:color w:val="000000" w:themeColor="text1"/>
          <w:sz w:val="26"/>
          <w:szCs w:val="26"/>
        </w:rPr>
        <w:t>Theo dõi hàng về kho và tình trạng hàng</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12: </w:t>
      </w:r>
      <w:r w:rsidR="00326336">
        <w:rPr>
          <w:rFonts w:ascii="Times New Roman" w:hAnsi="Times New Roman" w:cs="Times New Roman"/>
          <w:color w:val="000000" w:themeColor="text1"/>
          <w:sz w:val="26"/>
          <w:szCs w:val="26"/>
        </w:rPr>
        <w:t>Báo cáo lợi nhuận</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13: </w:t>
      </w:r>
      <w:r w:rsidR="00326336">
        <w:rPr>
          <w:rFonts w:ascii="Times New Roman" w:hAnsi="Times New Roman" w:cs="Times New Roman"/>
          <w:color w:val="000000" w:themeColor="text1"/>
          <w:sz w:val="26"/>
          <w:szCs w:val="26"/>
        </w:rPr>
        <w:t>Theo dõi, kiểm tra chứng từ với quá trình lấy lệnh của khách hàng</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14: </w:t>
      </w:r>
      <w:r w:rsidR="00326336">
        <w:rPr>
          <w:rFonts w:ascii="Times New Roman" w:hAnsi="Times New Roman" w:cs="Times New Roman"/>
          <w:color w:val="000000" w:themeColor="text1"/>
          <w:sz w:val="26"/>
          <w:szCs w:val="26"/>
        </w:rPr>
        <w:t>Kiểm tra lệnh lưu và chuyển chứng từ ra file</w:t>
      </w:r>
    </w:p>
    <w:p w:rsidR="00A933F8" w:rsidRDefault="00A933F8" w:rsidP="002D560B">
      <w:pPr>
        <w:pStyle w:val="ListParagraph"/>
        <w:numPr>
          <w:ilvl w:val="0"/>
          <w:numId w:val="4"/>
        </w:numPr>
        <w:spacing w:line="360" w:lineRule="auto"/>
        <w:ind w:left="357"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Bước 15: </w:t>
      </w:r>
      <w:r w:rsidR="00326336">
        <w:rPr>
          <w:rFonts w:ascii="Times New Roman" w:hAnsi="Times New Roman" w:cs="Times New Roman"/>
          <w:color w:val="000000" w:themeColor="text1"/>
          <w:sz w:val="26"/>
          <w:szCs w:val="26"/>
        </w:rPr>
        <w:t>Kiểm tra file và các thông tin trên file</w:t>
      </w:r>
    </w:p>
    <w:p w:rsidR="004E6676" w:rsidRPr="004E6676" w:rsidRDefault="004E6676" w:rsidP="004B58E4">
      <w:pPr>
        <w:pStyle w:val="Heading2"/>
        <w:rPr>
          <w:rFonts w:cs="Times New Roman"/>
          <w:b w:val="0"/>
        </w:rPr>
      </w:pPr>
      <w:bookmarkStart w:id="32" w:name="_Toc508721097"/>
      <w:r w:rsidRPr="004E6676">
        <w:rPr>
          <w:rFonts w:cs="Times New Roman"/>
        </w:rPr>
        <w:t>2.5.</w:t>
      </w:r>
      <w:r w:rsidRPr="004E6676">
        <w:rPr>
          <w:rFonts w:cs="Times New Roman"/>
        </w:rPr>
        <w:tab/>
        <w:t xml:space="preserve">Điểm khác biệt của quy trình giao nhận hàng </w:t>
      </w:r>
      <w:r w:rsidR="00882E0C">
        <w:rPr>
          <w:rFonts w:cs="Times New Roman"/>
        </w:rPr>
        <w:t xml:space="preserve">đến việc lập chứng từ </w:t>
      </w:r>
      <w:r>
        <w:rPr>
          <w:rFonts w:cs="Times New Roman"/>
        </w:rPr>
        <w:t>nhập</w:t>
      </w:r>
      <w:r w:rsidRPr="004E6676">
        <w:rPr>
          <w:rFonts w:cs="Times New Roman"/>
        </w:rPr>
        <w:t xml:space="preserve"> khẩu trên thực tế và lý thuyết</w:t>
      </w:r>
      <w:bookmarkEnd w:id="32"/>
      <w:r>
        <w:rPr>
          <w:rFonts w:cs="Times New Roman"/>
        </w:rPr>
        <w:t xml:space="preserve"> </w:t>
      </w:r>
    </w:p>
    <w:p w:rsidR="004E6676" w:rsidRPr="004E6676" w:rsidRDefault="004E6676" w:rsidP="002D560B">
      <w:pPr>
        <w:spacing w:line="360" w:lineRule="auto"/>
        <w:ind w:firstLine="567"/>
        <w:jc w:val="both"/>
        <w:rPr>
          <w:rFonts w:ascii="Times New Roman" w:hAnsi="Times New Roman" w:cs="Times New Roman"/>
          <w:sz w:val="26"/>
          <w:szCs w:val="26"/>
        </w:rPr>
      </w:pPr>
      <w:r w:rsidRPr="004E6676">
        <w:rPr>
          <w:rFonts w:ascii="Times New Roman" w:hAnsi="Times New Roman" w:cs="Times New Roman"/>
          <w:sz w:val="26"/>
          <w:szCs w:val="26"/>
        </w:rPr>
        <w:t>Thứ nhất, trên lý thuyết việc giao nhận hàng hóa chủ yếu thực hiện trên vận đơn gốc, tuy nhiên như ta thấy ở quy trình trên, việc trao đổi chứng từ lại chủ yếu là vận đơn surrender. Việc làm này, sẽ giúp tiết kiệm được thời gian, tiền bạc cho Đại lý Vận tải cũng như với doanh nghiệp.</w:t>
      </w:r>
    </w:p>
    <w:p w:rsidR="004E6676" w:rsidRPr="004E6676" w:rsidRDefault="004E6676" w:rsidP="002D560B">
      <w:pPr>
        <w:spacing w:line="360" w:lineRule="auto"/>
        <w:ind w:firstLine="567"/>
        <w:jc w:val="both"/>
        <w:rPr>
          <w:rFonts w:ascii="Times New Roman" w:hAnsi="Times New Roman" w:cs="Times New Roman"/>
          <w:sz w:val="26"/>
          <w:szCs w:val="26"/>
        </w:rPr>
      </w:pPr>
      <w:r w:rsidRPr="004E6676">
        <w:rPr>
          <w:rFonts w:ascii="Times New Roman" w:hAnsi="Times New Roman" w:cs="Times New Roman"/>
          <w:sz w:val="26"/>
          <w:szCs w:val="26"/>
        </w:rPr>
        <w:t xml:space="preserve">Thứ hai, trên lý thuyết thì việc làm thủ tục Hải quan là do người gửi hàng/ người nhận hàng đảm trách. Nhưng trên thực tế công việc này có thể do nhân viên </w:t>
      </w:r>
      <w:r w:rsidR="00882E0C">
        <w:rPr>
          <w:rFonts w:ascii="Times New Roman" w:hAnsi="Times New Roman" w:cs="Times New Roman"/>
          <w:sz w:val="26"/>
          <w:szCs w:val="26"/>
        </w:rPr>
        <w:t xml:space="preserve">chứng từ </w:t>
      </w:r>
      <w:r w:rsidRPr="004E6676">
        <w:rPr>
          <w:rFonts w:ascii="Times New Roman" w:hAnsi="Times New Roman" w:cs="Times New Roman"/>
          <w:sz w:val="26"/>
          <w:szCs w:val="26"/>
        </w:rPr>
        <w:t xml:space="preserve">của Ecu Worldwide làm. Việc này được làm theo yêu cầu của khách hàng (người nhận hàng nhập khẩu), và khách hàng sẽ phải trả thêm một khoản phí cho người giao nhận. </w:t>
      </w:r>
    </w:p>
    <w:p w:rsidR="007D2A86" w:rsidRDefault="004E6676" w:rsidP="002D560B">
      <w:pPr>
        <w:spacing w:line="360" w:lineRule="auto"/>
        <w:ind w:firstLine="567"/>
        <w:jc w:val="both"/>
        <w:rPr>
          <w:rFonts w:ascii="Times New Roman" w:hAnsi="Times New Roman" w:cs="Times New Roman"/>
          <w:sz w:val="26"/>
          <w:szCs w:val="26"/>
        </w:rPr>
      </w:pPr>
      <w:r w:rsidRPr="004E6676">
        <w:rPr>
          <w:rFonts w:ascii="Times New Roman" w:hAnsi="Times New Roman" w:cs="Times New Roman"/>
          <w:sz w:val="26"/>
          <w:szCs w:val="26"/>
        </w:rPr>
        <w:t>Tuy có những điểm khác biệt như trên nhưng trong quá trình làm việc vẫn luôn có sự kết hợp hài hòa giữa thực tế và lý thuyết mà không tạo ra những khác biệt rõ rệt. Nên về căn bản thì quy trình giao nhận hàng hóa nhập khẩu bằng container đường biển tại Ecu Worldwide không khác gì nhiều so với lý thuyết, chỉ đơn thuần là sự hoàn thiện và cắt giảm một số khâu cho phù hợp, giúp quá trình được thực hiện nhanh gọn hơn.</w:t>
      </w:r>
      <w:r w:rsidR="007D2A86">
        <w:rPr>
          <w:rFonts w:ascii="Times New Roman" w:hAnsi="Times New Roman" w:cs="Times New Roman"/>
          <w:sz w:val="26"/>
          <w:szCs w:val="26"/>
        </w:rPr>
        <w:br w:type="page"/>
      </w:r>
    </w:p>
    <w:p w:rsidR="00E33D7D" w:rsidRPr="00E33D7D" w:rsidRDefault="00E33D7D" w:rsidP="00C307B9">
      <w:pPr>
        <w:pStyle w:val="Heading1"/>
        <w:jc w:val="center"/>
        <w:rPr>
          <w:rFonts w:cs="Times New Roman"/>
          <w:b w:val="0"/>
          <w:bCs w:val="0"/>
        </w:rPr>
      </w:pPr>
      <w:bookmarkStart w:id="33" w:name="_Toc491413825"/>
      <w:bookmarkStart w:id="34" w:name="_Toc508721098"/>
      <w:r w:rsidRPr="00E33D7D">
        <w:rPr>
          <w:rFonts w:cs="Times New Roman"/>
        </w:rPr>
        <w:lastRenderedPageBreak/>
        <w:t xml:space="preserve">CHƯƠNG 3: </w:t>
      </w:r>
      <w:r w:rsidR="00F719C4">
        <w:rPr>
          <w:rFonts w:cs="Times New Roman"/>
        </w:rPr>
        <w:t>NHẬN XÉT</w:t>
      </w:r>
      <w:r w:rsidRPr="00E33D7D">
        <w:rPr>
          <w:rFonts w:cs="Times New Roman"/>
        </w:rPr>
        <w:t xml:space="preserve"> CHUNG VÀ </w:t>
      </w:r>
      <w:r w:rsidR="00F719C4">
        <w:rPr>
          <w:rFonts w:cs="Times New Roman"/>
        </w:rPr>
        <w:t>ĐỀ XUẤT</w:t>
      </w:r>
      <w:r w:rsidRPr="00E33D7D">
        <w:rPr>
          <w:rFonts w:cs="Times New Roman"/>
        </w:rPr>
        <w:t xml:space="preserve"> VỀ </w:t>
      </w:r>
      <w:r w:rsidR="00F719C4">
        <w:rPr>
          <w:rFonts w:cs="Times New Roman"/>
        </w:rPr>
        <w:t>HOẠT ĐỘNG</w:t>
      </w:r>
      <w:r w:rsidR="00F719C4" w:rsidRPr="00E33D7D">
        <w:rPr>
          <w:rFonts w:cs="Times New Roman"/>
        </w:rPr>
        <w:t xml:space="preserve"> </w:t>
      </w:r>
      <w:r w:rsidRPr="00E33D7D">
        <w:rPr>
          <w:rFonts w:cs="Times New Roman"/>
        </w:rPr>
        <w:t>GIAO NHẬN HÀNG HÓA NHẬP KHẨU BẰNG ĐƯỜNG BIỂN TẠI CÔNG TY TNHH ECU WORLDWIDE VIỆT NAM</w:t>
      </w:r>
      <w:bookmarkEnd w:id="33"/>
      <w:bookmarkEnd w:id="34"/>
    </w:p>
    <w:p w:rsidR="00E33D7D" w:rsidRPr="00E33D7D" w:rsidRDefault="00E33D7D" w:rsidP="00443109">
      <w:pPr>
        <w:spacing w:after="0" w:line="360" w:lineRule="auto"/>
        <w:jc w:val="center"/>
        <w:rPr>
          <w:rFonts w:ascii="Times New Roman" w:eastAsia="Times New Roman" w:hAnsi="Times New Roman" w:cs="Times New Roman"/>
          <w:color w:val="548DD4" w:themeColor="text2" w:themeTint="99"/>
          <w:sz w:val="26"/>
          <w:szCs w:val="26"/>
        </w:rPr>
      </w:pPr>
    </w:p>
    <w:p w:rsidR="00E33D7D" w:rsidRPr="00E33D7D" w:rsidRDefault="00E33D7D" w:rsidP="00443109">
      <w:pPr>
        <w:numPr>
          <w:ilvl w:val="1"/>
          <w:numId w:val="33"/>
        </w:numPr>
        <w:spacing w:after="0" w:line="360" w:lineRule="auto"/>
        <w:contextualSpacing/>
        <w:outlineLvl w:val="1"/>
        <w:rPr>
          <w:rFonts w:ascii="Times New Roman" w:eastAsia="Times New Roman" w:hAnsi="Times New Roman" w:cs="Times New Roman"/>
          <w:b/>
          <w:sz w:val="26"/>
          <w:szCs w:val="26"/>
        </w:rPr>
      </w:pPr>
      <w:bookmarkStart w:id="35" w:name="_Toc491413826"/>
      <w:bookmarkStart w:id="36" w:name="_Toc508721099"/>
      <w:r w:rsidRPr="00E33D7D">
        <w:rPr>
          <w:rFonts w:ascii="Times New Roman" w:eastAsia="Times New Roman" w:hAnsi="Times New Roman" w:cs="Times New Roman"/>
          <w:b/>
          <w:sz w:val="26"/>
          <w:szCs w:val="26"/>
        </w:rPr>
        <w:t>Điểm mạnh và cơ hội của công ty</w:t>
      </w:r>
      <w:bookmarkEnd w:id="35"/>
      <w:bookmarkEnd w:id="36"/>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 xml:space="preserve">Công ty lựa chọn hoạt động kinh doanh như một đại lý vận tải chuyên phục vụ hàng đóng container mà chủ yếu là hàng LCL, một thị trường ngách trong hệ thống dịch vụ vận tải nhưng cũng rất quan trọng và nhiều tiềm năng. Nhờ nhận biết và tập trung phát triển chuyên sâu, Ecu Worldwide nói chung và Ecu Worldwide Việt Nam nói riêng vẫn là cái tên chất lượng hàng đầu cung cấp dịch vụ hàng lẻ trên thế giới và tại Việt Nam. </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Để có được thương hiệu Ecu Worldwide Việt Nam như vậy là nhờ đội ngũ nhân lực có chuyên môn và giàu kinh nhiệm. Từ việc tìm kiếm khách hàng, nhận hàng, liên hệ với Đại lý Hãng tàu, giao nhận hàng…, cung cấp dịch vụ trọn gói hay tùy theo yêu cầu của khách hàng được thực hiện một cách chuyên nghiệp, nhanh chóng và chính xác cùng với trình độ kinh nghiệm nhiều năm trong ngành mọi tình huống khó nhất đều được giải quyết một cách nhanh chóng và mang lại sự hài lòng cho khách hàng. Đáp ứng được yêu cầu của khách hàng về mặt thời gian, địa điểm, đảm bảo được an toàn cho hàng hóa trong quá trình đóng hàng cũng như vận chuyển hàng đến tay người nhận hàng</w:t>
      </w:r>
      <w:r w:rsidR="000A68CB">
        <w:rPr>
          <w:rFonts w:ascii="Times New Roman" w:eastAsia="Times New Roman" w:hAnsi="Times New Roman" w:cs="Times New Roman"/>
          <w:sz w:val="26"/>
          <w:szCs w:val="26"/>
        </w:rPr>
        <w:t>, đảm bảo đầy đủ các chứng từ cần thiết và kịp thời cho khách hàng,</w:t>
      </w:r>
      <w:r w:rsidR="00583407">
        <w:rPr>
          <w:rFonts w:ascii="Times New Roman" w:eastAsia="Times New Roman" w:hAnsi="Times New Roman" w:cs="Times New Roman"/>
          <w:sz w:val="26"/>
          <w:szCs w:val="26"/>
        </w:rPr>
        <w:t xml:space="preserve"> hỗ trợ khách hàng trong mọi trường hợp phát sinh</w:t>
      </w:r>
      <w:r w:rsidRPr="00E33D7D">
        <w:rPr>
          <w:rFonts w:ascii="Times New Roman" w:eastAsia="Times New Roman" w:hAnsi="Times New Roman" w:cs="Times New Roman"/>
          <w:sz w:val="26"/>
          <w:szCs w:val="26"/>
        </w:rPr>
        <w:t>. Thông tin nhanh, chính xác nên không làm ảnh hưởng đến tiến độ của hoạt động giao nhận.</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Bên cạnh đó, Ecu Worldwide có một mạng lưới phân bố rộng khắp toàn cầu với sự xuất hiện trên 160 quốc gia, trên 330 văn phòng. Đây chính là yếu tố vô cùng quan trọng để công ty có đc vị trí hàng đầu, tạo được lợi thế riêng và trở thành đối thủ mạnh với các công ty cùng ngành. Với hệ thống dịch vụ rộng khắp luôn có mặt đáp ứng nhu cầu của khách hàng một cách nhanh chóng, rút ngắn được thời gian và luôn đảm bảo hàng gửi của khách hàng an toàn nhất.</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 xml:space="preserve">Ngay tại Chi nhánh Ecu Worlwide Hải Phòng, văn phòng được bị đầy đủ trang thiết bị phục vụ tác nghiệp. Công ty thiết lập hệ thống thông tin điện tử EDI để nhập liệu thông tin và làm chứng từ cho hàng hóa, giúp cho quá trình truy cập thông tin là làm chứng từ hàng hóa được chính xác và nhanh hơn đáp ứng khối lượng thông tin </w:t>
      </w:r>
      <w:r w:rsidRPr="00E33D7D">
        <w:rPr>
          <w:rFonts w:ascii="Times New Roman" w:eastAsia="Times New Roman" w:hAnsi="Times New Roman" w:cs="Times New Roman"/>
          <w:sz w:val="26"/>
          <w:szCs w:val="26"/>
        </w:rPr>
        <w:lastRenderedPageBreak/>
        <w:t xml:space="preserve">và chứng từ lớn mà công ty tiếp nhận. Các thiết bị máy in, máy photo, máy fax,  máy tính và kết nối mạng luôn được đáp ứng đầy đủ phục vụ hoạt động của công ty. </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Cũng nỗ lực và chuyên môn, đầu tư và phát triển phục vụ khách hàng chuyên nghiệp và để khách hàng hài lòng nhất, Ecu Worldwide trở thành cái tên được khách hàng tin tưởng và khẳng định thương hiệu đi đầu trong lĩnh vực.</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 xml:space="preserve">Hoạt động thương mại của quốc gia những năm gần đây đang ngày càng phát triển và nhộn nhịp, Nhà nước tham gia và kí kết nhiều hiệp định thương mại mở rộng quan hệ ngoại giao, xóa bỏ rào cản thương mại, thúc đẩy giao thương, đẩy mạnh hoạt động xuất nhập khẩu cũng gia tăng đem lại nguồn hàng nhiều hơn. </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Cùng với những điểm mạnh của mình, tạo lợi thế riêng công ty có thể nắm bắt cơ hội thu hút nhiều khách hàng mới, gia tăng sản lượng hàng hóa phục vụ của công ty. Phát triển và mở rộng chi nhánh trên toàn quốc cũng như tìm kiếm các đối tác nước ngoài. Cũng là cơ hội để nhân lực công ty trau dồi kinh nhiệm, nâng cao năng lực chuyên môn để hoàn thiện dịch vụ của công ty, nâng cao năng lực cạnh tranh với đối thủ.</w:t>
      </w:r>
    </w:p>
    <w:p w:rsidR="00E33D7D" w:rsidRPr="00E33D7D" w:rsidRDefault="00E33D7D" w:rsidP="002D560B">
      <w:pPr>
        <w:numPr>
          <w:ilvl w:val="1"/>
          <w:numId w:val="33"/>
        </w:numPr>
        <w:spacing w:after="0" w:line="360" w:lineRule="auto"/>
        <w:contextualSpacing/>
        <w:jc w:val="both"/>
        <w:outlineLvl w:val="1"/>
        <w:rPr>
          <w:rFonts w:ascii="Times New Roman" w:eastAsia="Times New Roman" w:hAnsi="Times New Roman" w:cs="Times New Roman"/>
          <w:b/>
          <w:sz w:val="26"/>
          <w:szCs w:val="26"/>
        </w:rPr>
      </w:pPr>
      <w:bookmarkStart w:id="37" w:name="_Toc491413827"/>
      <w:bookmarkStart w:id="38" w:name="_Toc508721100"/>
      <w:r w:rsidRPr="00E33D7D">
        <w:rPr>
          <w:rFonts w:ascii="Times New Roman" w:eastAsia="Times New Roman" w:hAnsi="Times New Roman" w:cs="Times New Roman"/>
          <w:b/>
          <w:sz w:val="26"/>
          <w:szCs w:val="26"/>
        </w:rPr>
        <w:t>Hạn chế và thách thức của công ty</w:t>
      </w:r>
      <w:bookmarkEnd w:id="37"/>
      <w:bookmarkEnd w:id="38"/>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Trang thiết bị văn phòng tuy vẫn đáp ứng hoạt động của công ty nhưng một số máy móc đã sử dụng trong thời gian dài và thường hỏng hóc trong khi sử dụng và mất thời gian sửa chữa. Các trang thiết bị này làm việc rất chậm và thường không đáp ứng được số lượng nhiều hơn. Một số máy tính cũ không thể cài đặt hoàn thiện hệ thống thông tin điện tử. Đây là một trong những nhân tố ảnh hưởng đáng kể đến tiến độ công việc.</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Hiện công ty chưa có phòng marketing riêng, cũng như hoạt động này còn rất hạn chế so với các công ty giao nhận khác. Khách hàng của Ecu Worldwide chủ yếu là các khách hàng lâu năm, hoặc khách hàng do đại lý g</w:t>
      </w:r>
      <w:r w:rsidR="000E295A">
        <w:rPr>
          <w:rFonts w:ascii="Times New Roman" w:eastAsia="Times New Roman" w:hAnsi="Times New Roman" w:cs="Times New Roman"/>
          <w:sz w:val="26"/>
          <w:szCs w:val="26"/>
        </w:rPr>
        <w:t>iao nhận ở nước ngoài chỉ định.</w:t>
      </w:r>
    </w:p>
    <w:p w:rsidR="00E33D7D" w:rsidRPr="00E33D7D" w:rsidRDefault="00E33D7D" w:rsidP="002D560B">
      <w:pPr>
        <w:spacing w:after="0" w:line="360" w:lineRule="auto"/>
        <w:ind w:firstLine="567"/>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 xml:space="preserve">Một số vấn đề như sai chi tiết, thiếu thông tin hàng hóa, sự cố trong việc tiếp nhận thông tin hay </w:t>
      </w:r>
      <w:r w:rsidR="000E295A">
        <w:rPr>
          <w:rFonts w:ascii="Times New Roman" w:eastAsia="Times New Roman" w:hAnsi="Times New Roman" w:cs="Times New Roman"/>
          <w:sz w:val="26"/>
          <w:szCs w:val="26"/>
        </w:rPr>
        <w:t>xử lý thông tin trong quá trình lập chứng từ</w:t>
      </w:r>
      <w:r w:rsidRPr="00E33D7D">
        <w:rPr>
          <w:rFonts w:ascii="Times New Roman" w:eastAsia="Times New Roman" w:hAnsi="Times New Roman" w:cs="Times New Roman"/>
          <w:sz w:val="26"/>
          <w:szCs w:val="26"/>
        </w:rPr>
        <w:t xml:space="preserve">. Điều này gây lãng phí và tốn kém về thời gian, tiền bạc, nhân lực và nhất là uy tín của công ty. Hàng hóa nhập khẩu thường bị thụ động về thông tin, thiếu thông tin hoặc chứng từ do không liên lạc được với đại lý nước ngoài. Do đó, đôi khi dẫn đến chậm trễ trong việc làm thủ tục hải quan, hay hàng về đến cảng chậm hơn dự kiến mà hãng tàu </w:t>
      </w:r>
      <w:r w:rsidRPr="00E33D7D">
        <w:rPr>
          <w:rFonts w:ascii="Times New Roman" w:eastAsia="Times New Roman" w:hAnsi="Times New Roman" w:cs="Times New Roman"/>
          <w:sz w:val="26"/>
          <w:szCs w:val="26"/>
        </w:rPr>
        <w:lastRenderedPageBreak/>
        <w:t>không thông báo kịp thời đến khách hàng… Đây cũng là tình trạng chung của một số hãng giao nhận khác.</w:t>
      </w:r>
    </w:p>
    <w:p w:rsidR="000F3F1C" w:rsidRDefault="00E33D7D" w:rsidP="002D560B">
      <w:pPr>
        <w:spacing w:line="360" w:lineRule="auto"/>
        <w:jc w:val="both"/>
        <w:rPr>
          <w:rFonts w:ascii="Times New Roman" w:eastAsia="Times New Roman" w:hAnsi="Times New Roman" w:cs="Times New Roman"/>
          <w:sz w:val="26"/>
          <w:szCs w:val="26"/>
        </w:rPr>
      </w:pPr>
      <w:r w:rsidRPr="00E33D7D">
        <w:rPr>
          <w:rFonts w:ascii="Times New Roman" w:eastAsia="Times New Roman" w:hAnsi="Times New Roman" w:cs="Times New Roman"/>
          <w:sz w:val="26"/>
          <w:szCs w:val="26"/>
        </w:rPr>
        <w:t>Trước những hạn chế, cũng chính là thách thức mà công ty phải đối mặt, mặc dù không nghiêm trọng nhưng nếu không có biện pháp khắc phục nhanh chóng sẽ ảnh hưởng nhất định đến hoạt động của công ty. Với sự phát triển nhanh chóng của công nghệ thông tin, sự ra đời ngày càng nhiều các công ty hoạt động trong ngành và có năng lực cạnh tranh mạnh sẽ tạo ra môi trường cạnh tranh khốc liệt hơn cho công ty, ảnh hưởng đến thị phần và vị trí của công ty.</w:t>
      </w:r>
    </w:p>
    <w:p w:rsidR="007338FD" w:rsidRPr="007338FD" w:rsidRDefault="007338FD" w:rsidP="002D560B">
      <w:pPr>
        <w:numPr>
          <w:ilvl w:val="1"/>
          <w:numId w:val="33"/>
        </w:numPr>
        <w:spacing w:after="0" w:line="360" w:lineRule="auto"/>
        <w:contextualSpacing/>
        <w:jc w:val="both"/>
        <w:outlineLvl w:val="1"/>
        <w:rPr>
          <w:rFonts w:ascii="Times New Roman" w:eastAsia="Times New Roman" w:hAnsi="Times New Roman" w:cs="Times New Roman"/>
          <w:b/>
          <w:sz w:val="26"/>
          <w:szCs w:val="26"/>
        </w:rPr>
      </w:pPr>
      <w:bookmarkStart w:id="39" w:name="_Toc491413828"/>
      <w:bookmarkStart w:id="40" w:name="_Toc508721101"/>
      <w:r w:rsidRPr="007338FD">
        <w:rPr>
          <w:rFonts w:ascii="Times New Roman" w:eastAsia="Times New Roman" w:hAnsi="Times New Roman" w:cs="Times New Roman"/>
          <w:b/>
          <w:sz w:val="26"/>
          <w:szCs w:val="26"/>
        </w:rPr>
        <w:t xml:space="preserve">Một số </w:t>
      </w:r>
      <w:r w:rsidR="006F4175">
        <w:rPr>
          <w:rFonts w:ascii="Times New Roman" w:eastAsia="Times New Roman" w:hAnsi="Times New Roman" w:cs="Times New Roman"/>
          <w:b/>
          <w:sz w:val="26"/>
          <w:szCs w:val="26"/>
        </w:rPr>
        <w:t>đề xuất</w:t>
      </w:r>
      <w:r w:rsidRPr="007338FD">
        <w:rPr>
          <w:rFonts w:ascii="Times New Roman" w:eastAsia="Times New Roman" w:hAnsi="Times New Roman" w:cs="Times New Roman"/>
          <w:b/>
          <w:sz w:val="26"/>
          <w:szCs w:val="26"/>
        </w:rPr>
        <w:t xml:space="preserve"> nhằm hoàn thiện nghiệp vụ </w:t>
      </w:r>
      <w:r w:rsidR="006974E8">
        <w:rPr>
          <w:rFonts w:ascii="Times New Roman" w:eastAsia="Times New Roman" w:hAnsi="Times New Roman" w:cs="Times New Roman"/>
          <w:b/>
          <w:sz w:val="26"/>
          <w:szCs w:val="26"/>
        </w:rPr>
        <w:t>giao nhận</w:t>
      </w:r>
      <w:r w:rsidRPr="007338FD">
        <w:rPr>
          <w:rFonts w:ascii="Times New Roman" w:eastAsia="Times New Roman" w:hAnsi="Times New Roman" w:cs="Times New Roman"/>
          <w:b/>
          <w:sz w:val="26"/>
          <w:szCs w:val="26"/>
        </w:rPr>
        <w:t xml:space="preserve"> nhập khẩu </w:t>
      </w:r>
      <w:r w:rsidR="00952E44">
        <w:rPr>
          <w:rFonts w:ascii="Times New Roman" w:eastAsia="Times New Roman" w:hAnsi="Times New Roman" w:cs="Times New Roman"/>
          <w:b/>
          <w:sz w:val="26"/>
          <w:szCs w:val="26"/>
        </w:rPr>
        <w:t xml:space="preserve">hàng hóa </w:t>
      </w:r>
      <w:r w:rsidRPr="007338FD">
        <w:rPr>
          <w:rFonts w:ascii="Times New Roman" w:eastAsia="Times New Roman" w:hAnsi="Times New Roman" w:cs="Times New Roman"/>
          <w:b/>
          <w:sz w:val="26"/>
          <w:szCs w:val="26"/>
        </w:rPr>
        <w:t>bằng container đường biển tại Ecu Worldwide Việt Nam</w:t>
      </w:r>
      <w:bookmarkEnd w:id="39"/>
      <w:bookmarkEnd w:id="40"/>
    </w:p>
    <w:p w:rsidR="007338FD" w:rsidRPr="007338FD" w:rsidRDefault="007338FD" w:rsidP="002D560B">
      <w:pPr>
        <w:numPr>
          <w:ilvl w:val="0"/>
          <w:numId w:val="36"/>
        </w:numPr>
        <w:spacing w:after="0" w:line="360" w:lineRule="auto"/>
        <w:contextualSpacing/>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Đào tạo và phát triển nguồn nhân lực</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Nâng cao trình độ nghiệp vụ cho cán bộ công nhân viên trong công ty, trình độ nghiệp vụ mà nhân viên cũng cần phải học hỏi để nắm bắt việc ứng dụng công nghệ thông tin trong công việc, bên cạnh đó cũng cần chú trọng về trình độ ngoại ngữ bằng cách tổ chức các lớp tập huấn, đào tạo cá</w:t>
      </w:r>
      <w:r w:rsidR="00952E44">
        <w:rPr>
          <w:rFonts w:ascii="Times New Roman" w:eastAsia="Times New Roman" w:hAnsi="Times New Roman" w:cs="Times New Roman"/>
          <w:sz w:val="26"/>
          <w:szCs w:val="26"/>
        </w:rPr>
        <w:t xml:space="preserve">c khóa ngắn ngày trong công ty </w:t>
      </w:r>
      <w:r w:rsidRPr="007338FD">
        <w:rPr>
          <w:rFonts w:ascii="Times New Roman" w:eastAsia="Times New Roman" w:hAnsi="Times New Roman" w:cs="Times New Roman"/>
          <w:sz w:val="26"/>
          <w:szCs w:val="26"/>
        </w:rPr>
        <w:t xml:space="preserve">nhằm nâng cao chất lượng </w:t>
      </w:r>
      <w:r w:rsidR="00952E44">
        <w:rPr>
          <w:rFonts w:ascii="Times New Roman" w:eastAsia="Times New Roman" w:hAnsi="Times New Roman" w:cs="Times New Roman"/>
          <w:sz w:val="26"/>
          <w:szCs w:val="26"/>
        </w:rPr>
        <w:t xml:space="preserve">nhân lực cũng như về </w:t>
      </w:r>
      <w:r w:rsidRPr="007338FD">
        <w:rPr>
          <w:rFonts w:ascii="Times New Roman" w:eastAsia="Times New Roman" w:hAnsi="Times New Roman" w:cs="Times New Roman"/>
          <w:sz w:val="26"/>
          <w:szCs w:val="26"/>
        </w:rPr>
        <w:t>dịch vụ</w:t>
      </w:r>
      <w:r w:rsidR="00952E44">
        <w:rPr>
          <w:rFonts w:ascii="Times New Roman" w:eastAsia="Times New Roman" w:hAnsi="Times New Roman" w:cs="Times New Roman"/>
          <w:sz w:val="26"/>
          <w:szCs w:val="26"/>
        </w:rPr>
        <w:t xml:space="preserve"> </w:t>
      </w:r>
      <w:r w:rsidRPr="007338FD">
        <w:rPr>
          <w:rFonts w:ascii="Times New Roman" w:eastAsia="Times New Roman" w:hAnsi="Times New Roman" w:cs="Times New Roman"/>
          <w:sz w:val="26"/>
          <w:szCs w:val="26"/>
        </w:rPr>
        <w:t>.</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 xml:space="preserve">Xây dựng cơ chế tuyển dụng, bổ nhiệm người có năng lực đảm nhận các vị trí chủ chốt theo hướng trẻ hóa cán bộ, tuyển dụng thêm nhân viên mới có trình độ chuyên môn giỏi, có thể liên kết với các trường đại học trong thành phố để tuyển dụng được những nhân viên xuất sắc cho công ty, và đào tạo chuyên môn nghiệp vụ cho họ ngay từ khi mới tuyển dụng. </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Duy trì thái độ giao tiếp, ứng xử chu đáo, nhiệt tình với khách hàng để tạo ấn tượng tốt đối với khách hàng để Ecu Worldwide Việt Nam có thể hoạt động năng động và hiệu quả nhất. Cần có chế độ đãi ngộ tương xứng, phúc lợi xã hội  đối với các cán bộ nhân viên trong công ty  tạo bầu không khí làm việc năng động, đoàn kết và thoải mái trong công ty để tao ra hiệu quả cao trong công việc.</w:t>
      </w:r>
    </w:p>
    <w:p w:rsidR="007338FD" w:rsidRPr="007338FD" w:rsidRDefault="007338FD" w:rsidP="002D560B">
      <w:pPr>
        <w:numPr>
          <w:ilvl w:val="0"/>
          <w:numId w:val="35"/>
        </w:numPr>
        <w:spacing w:after="0" w:line="360" w:lineRule="auto"/>
        <w:contextualSpacing/>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 xml:space="preserve">Mở rộng thị trường hoạt động trong nước và quốc tế, tăng cường liên doanh liên kết, đa dạng hóa các loại hình dịch vụ </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 xml:space="preserve">Hiện nay Ecu Worldwide Việt Nam có tất cả 4 chi nhánh hoạt động rải khắp cả nước, trong đó Ecu Worldwide Hồ Chí Minh là chi nhánh hoạt động mạnh. Các chi nhánh cần liên kết chặt chẽ với nhau để tạo nên một khối vững chắc, làm cơ sở cho việc tổ chức theo mô hình công ty mẹ - con ty con trong những năm sau. Vì có </w:t>
      </w:r>
      <w:r w:rsidRPr="007338FD">
        <w:rPr>
          <w:rFonts w:ascii="Times New Roman" w:eastAsia="Times New Roman" w:hAnsi="Times New Roman" w:cs="Times New Roman"/>
          <w:sz w:val="26"/>
          <w:szCs w:val="26"/>
        </w:rPr>
        <w:lastRenderedPageBreak/>
        <w:t>đứng vững ở thị trường trong nước mới có thể mở rộng sang thị trường nước ngoài</w:t>
      </w:r>
      <w:r w:rsidR="006F4175">
        <w:rPr>
          <w:rFonts w:ascii="Times New Roman" w:eastAsia="Times New Roman" w:hAnsi="Times New Roman" w:cs="Times New Roman"/>
          <w:sz w:val="26"/>
          <w:szCs w:val="26"/>
        </w:rPr>
        <w:t>, mở rộng mạng lưới toàn cầu của Ecu Worlwide</w:t>
      </w:r>
      <w:r w:rsidRPr="007338FD">
        <w:rPr>
          <w:rFonts w:ascii="Times New Roman" w:eastAsia="Times New Roman" w:hAnsi="Times New Roman" w:cs="Times New Roman"/>
          <w:sz w:val="26"/>
          <w:szCs w:val="26"/>
        </w:rPr>
        <w:t>. Để thực hiện được điều này Ecu Worldwide Việt Nam cần có mối quan hệ tốt với các hãng tàu ở trong nước và nước ngoài, phát triển hoạt động marketing nhắm vào các thị trường tiềm năng để xây dựng thương hiệu cho Ecu Worldwide phổ biến hơn ở thị trường trong nước và mở rộng ở thị trường nước ngoài, chuẩn bị nguồn nhân lực có trình độ chuyên môn quốc tế để thực hiện việc mở rộng thị trường.</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Việc liên doanh với các hãng tàu hay các công ty logistics lớn như NYK, China Shipping, Kline, … tạo điều kiện thuận lợi cho Ecu Worldwide Việt Nam dễ dàng trong giao dịch song phương giữa các quốc gia. Càng có nhiều mối quan hệ thì Ecu Worldwide Việt Nam càng có cơ hội mở rộng thị trường, các hoạt động diễn ra nhanh chóng, dễ dàng hơn, giảm được chi phí, đem lại lợi nhuận và uy tín cho công ty.</w:t>
      </w:r>
    </w:p>
    <w:p w:rsidR="007338FD" w:rsidRPr="007338FD" w:rsidRDefault="007338FD" w:rsidP="002D560B">
      <w:pPr>
        <w:numPr>
          <w:ilvl w:val="0"/>
          <w:numId w:val="34"/>
        </w:numPr>
        <w:spacing w:after="0" w:line="360" w:lineRule="auto"/>
        <w:contextualSpacing/>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Xây dựng quan hệ tốt với đối tác và khách hàng</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Bên cạnh tìm kiếm khách hàng và đối tác mới cần quan tâm, củng cố và duy trì, quan hệ tốt với khách hàng, đối tác hiện tại, xây dựng quan hệ hợp tác lâu dài.</w:t>
      </w:r>
    </w:p>
    <w:p w:rsidR="007338FD" w:rsidRPr="007338FD" w:rsidRDefault="007338FD" w:rsidP="002D560B">
      <w:pPr>
        <w:numPr>
          <w:ilvl w:val="0"/>
          <w:numId w:val="34"/>
        </w:numPr>
        <w:spacing w:after="0" w:line="360" w:lineRule="auto"/>
        <w:contextualSpacing/>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Đầu tư cải tiến cơ sở hạ tầng, hệ thống thông tin liên lạc</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 xml:space="preserve">Cơ sở hạ tầng, thông tin liên lạc là điều kiện thiết yếu cấu thành nên sự thành công của doanh nghiệp nhất là trong hoạt động giao nhận vì lĩnh vực này đòi hỏi rất nhiều khâu, nhiều công đoạn. </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Hiện nay, tại Ecu Worldwide Việt Nam có cơ sở vật chất khá thiếu thốn, trang thiết bị cho nhân viên làm việc tại văn phòng đã dần lạc hậu. Vì vậy, đòi hỏi một đại lý giao nhận như Ecu Worldwide Việt Nam muốn đứng vững được trên thị trường cạnh tranh khốc liệt như hiện nay cần phải có những chính sách hoàn thiện.</w:t>
      </w:r>
    </w:p>
    <w:p w:rsidR="007338FD" w:rsidRPr="007338FD" w:rsidRDefault="007338FD" w:rsidP="002D560B">
      <w:pPr>
        <w:numPr>
          <w:ilvl w:val="0"/>
          <w:numId w:val="34"/>
        </w:numPr>
        <w:spacing w:after="0" w:line="360" w:lineRule="auto"/>
        <w:contextualSpacing/>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Định hướng mục tiêu và phương hướng phát triển của Ecu Wordwide Việt Nam trong thời gian tới</w:t>
      </w:r>
    </w:p>
    <w:p w:rsidR="007338FD" w:rsidRPr="007338FD" w:rsidRDefault="007338FD" w:rsidP="002D560B">
      <w:pPr>
        <w:spacing w:after="0" w:line="360" w:lineRule="auto"/>
        <w:ind w:firstLine="567"/>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 xml:space="preserve">Kinh tế đất nước gia nhập với nền kinh tế chung toàn cầu, giao thương được đẩy mạnh và dễ dàng hơn, khi tham gia vào nền kinh tế chung mang lại những lợi ích nhất định nhưng cũng sẽ chịu ảnh hưởng sâu sắc từ những biến động, khủng hoảng chung đến nền kinh tế quốc gia. Đòi hỏi Ecu Worlwide Việt Nam nói chung và các chi nhánh nói riêng phải nắm sát diễn biến thị trường và theo dõi dự báo nền </w:t>
      </w:r>
      <w:r w:rsidRPr="007338FD">
        <w:rPr>
          <w:rFonts w:ascii="Times New Roman" w:eastAsia="Times New Roman" w:hAnsi="Times New Roman" w:cs="Times New Roman"/>
          <w:sz w:val="26"/>
          <w:szCs w:val="26"/>
        </w:rPr>
        <w:lastRenderedPageBreak/>
        <w:t>kinh tế để có những chiến lược kinh doanh hay biện pháp kịp thời trong tương lai, nâng cao tính cạnh tranh với các đại lý khác.</w:t>
      </w:r>
    </w:p>
    <w:p w:rsidR="007338FD" w:rsidRPr="007338FD" w:rsidRDefault="007338FD" w:rsidP="002D560B">
      <w:pPr>
        <w:numPr>
          <w:ilvl w:val="0"/>
          <w:numId w:val="34"/>
        </w:numPr>
        <w:spacing w:after="0" w:line="360" w:lineRule="auto"/>
        <w:contextualSpacing/>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Mở rộng dịch vụ cung cấp</w:t>
      </w:r>
    </w:p>
    <w:p w:rsidR="007338FD" w:rsidRDefault="007338FD" w:rsidP="002D560B">
      <w:pPr>
        <w:spacing w:line="360" w:lineRule="auto"/>
        <w:jc w:val="both"/>
        <w:rPr>
          <w:rFonts w:ascii="Times New Roman" w:eastAsia="Times New Roman" w:hAnsi="Times New Roman" w:cs="Times New Roman"/>
          <w:sz w:val="26"/>
          <w:szCs w:val="26"/>
        </w:rPr>
      </w:pPr>
      <w:r w:rsidRPr="007338FD">
        <w:rPr>
          <w:rFonts w:ascii="Times New Roman" w:eastAsia="Times New Roman" w:hAnsi="Times New Roman" w:cs="Times New Roman"/>
          <w:sz w:val="26"/>
          <w:szCs w:val="26"/>
        </w:rPr>
        <w:t>Duy trì và phát triển các loại hình dịch vụ truyền thống trên cơ sở phát huy lợi thế kinh doanh của đơn vị, tìm kiếm đối tác cung cấp các dịch vụ.</w:t>
      </w:r>
    </w:p>
    <w:p w:rsidR="006974E8" w:rsidRDefault="006974E8" w:rsidP="002D560B">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630F87" w:rsidRPr="00630F87" w:rsidRDefault="00630F87" w:rsidP="00C307B9">
      <w:pPr>
        <w:pStyle w:val="Heading1"/>
        <w:jc w:val="center"/>
        <w:rPr>
          <w:rFonts w:cs="Times New Roman"/>
          <w:b w:val="0"/>
          <w:bCs w:val="0"/>
        </w:rPr>
      </w:pPr>
      <w:bookmarkStart w:id="41" w:name="_Toc491413829"/>
      <w:bookmarkStart w:id="42" w:name="_Toc508721102"/>
      <w:r w:rsidRPr="00630F87">
        <w:rPr>
          <w:rFonts w:cs="Times New Roman"/>
        </w:rPr>
        <w:lastRenderedPageBreak/>
        <w:t>KẾT LUẬN</w:t>
      </w:r>
      <w:bookmarkEnd w:id="41"/>
      <w:bookmarkEnd w:id="42"/>
    </w:p>
    <w:p w:rsidR="00630F87" w:rsidRPr="00630F87" w:rsidRDefault="00630F87" w:rsidP="002D560B">
      <w:pPr>
        <w:spacing w:after="0" w:line="360" w:lineRule="auto"/>
        <w:ind w:firstLine="567"/>
        <w:jc w:val="both"/>
        <w:rPr>
          <w:rFonts w:ascii="Times New Roman" w:eastAsia="Times New Roman" w:hAnsi="Times New Roman" w:cs="Times New Roman"/>
          <w:sz w:val="26"/>
          <w:szCs w:val="26"/>
        </w:rPr>
      </w:pPr>
      <w:r w:rsidRPr="00630F87">
        <w:rPr>
          <w:rFonts w:ascii="Times New Roman" w:eastAsia="Times New Roman" w:hAnsi="Times New Roman" w:cs="Times New Roman"/>
          <w:sz w:val="26"/>
          <w:szCs w:val="26"/>
        </w:rPr>
        <w:t>Có thể nói hoạt động giao nhận vận tải là đòn bẩy của nền kinh tế. Tại các nước có nền kinh tế phát triển trên thế giới, giao nhận vận tải hàng hoá rất phát triển và trở thành ngành kinh doanh dịch vụ hiệu quả của đất nước, thúc đẩy hoạt động buôn bán, lưu thông hàng hoá của những quốc gia này. Hoạt động giao nhận làm giảm bớt chi phí xuất nhập khẩu, phân công lao động quốc tế, tăng mối quan hệ hợp tác giữa các nước, là cánh tay nối dài mối quan hệ giữa người xuất khẩu và người nhập khẩu. Tuy nhiên, ở nước ta hoạt động giao nhận vận chuyể</w:t>
      </w:r>
      <w:r w:rsidR="00BB21EB">
        <w:rPr>
          <w:rFonts w:ascii="Times New Roman" w:eastAsia="Times New Roman" w:hAnsi="Times New Roman" w:cs="Times New Roman"/>
          <w:sz w:val="26"/>
          <w:szCs w:val="26"/>
        </w:rPr>
        <w:t>n hàng hoá phát triển chưa tương xứng</w:t>
      </w:r>
      <w:r w:rsidRPr="00630F87">
        <w:rPr>
          <w:rFonts w:ascii="Times New Roman" w:eastAsia="Times New Roman" w:hAnsi="Times New Roman" w:cs="Times New Roman"/>
          <w:sz w:val="26"/>
          <w:szCs w:val="26"/>
        </w:rPr>
        <w:t xml:space="preserve"> nên</w:t>
      </w:r>
      <w:r w:rsidR="00BB21EB">
        <w:rPr>
          <w:rFonts w:ascii="Times New Roman" w:eastAsia="Times New Roman" w:hAnsi="Times New Roman" w:cs="Times New Roman"/>
          <w:sz w:val="26"/>
          <w:szCs w:val="26"/>
        </w:rPr>
        <w:t xml:space="preserve"> cần trau dồi nghiệp vụ và nắm bắt rõ quy try trình thực hiện, bên cạnh đó</w:t>
      </w:r>
      <w:r w:rsidRPr="00630F87">
        <w:rPr>
          <w:rFonts w:ascii="Times New Roman" w:eastAsia="Times New Roman" w:hAnsi="Times New Roman" w:cs="Times New Roman"/>
          <w:sz w:val="26"/>
          <w:szCs w:val="26"/>
        </w:rPr>
        <w:t xml:space="preserve"> các văn bản pháp luật về quyền lợi và nghĩa vụ của người giao nhận cũng rất nhiều bất cập. Vai trò của người giao nhận chưa rõ ràng làm cho các nhà xuất nhập khẩu chưa có sự tin tưởng hoàn toàn vào khả năng uy tín của người giao nhận, vì vậy nhà nước cần có nhiều văn bản pháp quy quy định rõ ràng về vai trò, nghĩa vụ của người giao nhận làm cơ sở giải quyết tranh chấp khiếu nại trong quá trình giao nhận vận chuyển hàng hoá, gúp phần thúc đẩy hoạt động giao nhận vận chuyển hàng hoá.</w:t>
      </w:r>
    </w:p>
    <w:p w:rsidR="00630F87" w:rsidRPr="00630F87" w:rsidRDefault="00630F87" w:rsidP="002D560B">
      <w:pPr>
        <w:spacing w:after="0" w:line="360" w:lineRule="auto"/>
        <w:ind w:firstLine="567"/>
        <w:jc w:val="both"/>
        <w:rPr>
          <w:rFonts w:ascii="Times New Roman" w:eastAsia="Times New Roman" w:hAnsi="Times New Roman" w:cs="Times New Roman"/>
          <w:sz w:val="26"/>
          <w:szCs w:val="26"/>
        </w:rPr>
      </w:pPr>
      <w:r w:rsidRPr="00630F87">
        <w:rPr>
          <w:rFonts w:ascii="Times New Roman" w:eastAsia="Times New Roman" w:hAnsi="Times New Roman" w:cs="Times New Roman"/>
          <w:sz w:val="26"/>
          <w:szCs w:val="26"/>
        </w:rPr>
        <w:t xml:space="preserve">Qua quá trình thực tập tại công ty, được học hỏi và tìm hiểu nghiệp vụ trên thực tế cho em những kinh nhiệm quý báu. Với đề tài chọn thực tập, từ tìm hiểu lý thuyết đến thực tế </w:t>
      </w:r>
      <w:r w:rsidR="00224692">
        <w:rPr>
          <w:rFonts w:ascii="Times New Roman" w:eastAsia="Times New Roman" w:hAnsi="Times New Roman" w:cs="Times New Roman"/>
          <w:sz w:val="26"/>
          <w:szCs w:val="26"/>
        </w:rPr>
        <w:t>giúp em</w:t>
      </w:r>
      <w:r w:rsidRPr="00630F87">
        <w:rPr>
          <w:rFonts w:ascii="Times New Roman" w:eastAsia="Times New Roman" w:hAnsi="Times New Roman" w:cs="Times New Roman"/>
          <w:sz w:val="26"/>
          <w:szCs w:val="26"/>
        </w:rPr>
        <w:t xml:space="preserve"> hiểu biết sâu hơn về nghiệp vụ</w:t>
      </w:r>
      <w:r w:rsidR="00224692">
        <w:rPr>
          <w:rFonts w:ascii="Times New Roman" w:eastAsia="Times New Roman" w:hAnsi="Times New Roman" w:cs="Times New Roman"/>
          <w:sz w:val="26"/>
          <w:szCs w:val="26"/>
        </w:rPr>
        <w:t xml:space="preserve">, quy trình thực hiện các chứng từ, mục đích của các loại chứng từ cho </w:t>
      </w:r>
      <w:r w:rsidR="001962DA">
        <w:rPr>
          <w:rFonts w:ascii="Times New Roman" w:eastAsia="Times New Roman" w:hAnsi="Times New Roman" w:cs="Times New Roman"/>
          <w:sz w:val="26"/>
          <w:szCs w:val="26"/>
        </w:rPr>
        <w:t>quá trình tác nghiệp</w:t>
      </w:r>
      <w:r w:rsidRPr="00630F87">
        <w:rPr>
          <w:rFonts w:ascii="Times New Roman" w:eastAsia="Times New Roman" w:hAnsi="Times New Roman" w:cs="Times New Roman"/>
          <w:sz w:val="26"/>
          <w:szCs w:val="26"/>
        </w:rPr>
        <w:t xml:space="preserve">. Thấy được tầm quan trọng của nghiệp vụ và rút ra những lưu ý để hoàn thiện hơn, </w:t>
      </w:r>
      <w:r w:rsidR="001962DA">
        <w:rPr>
          <w:rFonts w:ascii="Times New Roman" w:eastAsia="Times New Roman" w:hAnsi="Times New Roman" w:cs="Times New Roman"/>
          <w:sz w:val="26"/>
          <w:szCs w:val="26"/>
        </w:rPr>
        <w:t>cẩn trọng</w:t>
      </w:r>
      <w:r w:rsidRPr="00630F87">
        <w:rPr>
          <w:rFonts w:ascii="Times New Roman" w:eastAsia="Times New Roman" w:hAnsi="Times New Roman" w:cs="Times New Roman"/>
          <w:sz w:val="26"/>
          <w:szCs w:val="26"/>
        </w:rPr>
        <w:t xml:space="preserve"> </w:t>
      </w:r>
      <w:r w:rsidR="001962DA">
        <w:rPr>
          <w:rFonts w:ascii="Times New Roman" w:eastAsia="Times New Roman" w:hAnsi="Times New Roman" w:cs="Times New Roman"/>
          <w:sz w:val="26"/>
          <w:szCs w:val="26"/>
        </w:rPr>
        <w:t>để</w:t>
      </w:r>
      <w:r w:rsidRPr="00630F87">
        <w:rPr>
          <w:rFonts w:ascii="Times New Roman" w:eastAsia="Times New Roman" w:hAnsi="Times New Roman" w:cs="Times New Roman"/>
          <w:sz w:val="26"/>
          <w:szCs w:val="26"/>
        </w:rPr>
        <w:t xml:space="preserve"> tránh mắc sai lầm.</w:t>
      </w:r>
    </w:p>
    <w:p w:rsidR="00630F87" w:rsidRPr="00630F87" w:rsidRDefault="00630F87" w:rsidP="002D560B">
      <w:pPr>
        <w:spacing w:after="0" w:line="360" w:lineRule="auto"/>
        <w:ind w:firstLine="567"/>
        <w:jc w:val="both"/>
        <w:rPr>
          <w:rFonts w:ascii="Times New Roman" w:eastAsia="Times New Roman" w:hAnsi="Times New Roman" w:cs="Times New Roman"/>
          <w:sz w:val="26"/>
          <w:szCs w:val="26"/>
        </w:rPr>
      </w:pPr>
      <w:r w:rsidRPr="00630F87">
        <w:rPr>
          <w:rFonts w:ascii="Times New Roman" w:eastAsia="Times New Roman" w:hAnsi="Times New Roman" w:cs="Times New Roman"/>
          <w:sz w:val="26"/>
          <w:szCs w:val="26"/>
        </w:rPr>
        <w:t>Được thực tập trên thực tế là cơ hội tốt để trau dồi kiến thức thực tế với lý thuyết, tuy nhiên với kiến thức còn hạn chế, thời gian có hạn chỉ có thể tìm hiểu được nghiệp vụ lựa chọn, chưa thể tìm hiểu sâu hơn về các nghiệp vụ liên quan và trên thực tế xuất hiện nhiều tình huống không thể bao quát hết được. Tuy nhận được sự hướng dẫn tận tình của anh chị nhận viên của công ty và thầy cô hướng dẫn nhưng sự hạn chế về thời gianhiểu biết, quy trình nghiệp vụ phức tạp khó có thể đạt được hiệu quả tốt nhất, vì vậy em đề xuất có thể sắp xếp thời gian phù hợp hơn.</w:t>
      </w:r>
    </w:p>
    <w:p w:rsidR="006974E8" w:rsidRPr="00607F2F" w:rsidRDefault="00630F87" w:rsidP="002D560B">
      <w:pPr>
        <w:spacing w:line="360" w:lineRule="auto"/>
        <w:jc w:val="both"/>
        <w:rPr>
          <w:rFonts w:ascii="Times New Roman" w:hAnsi="Times New Roman" w:cs="Times New Roman"/>
          <w:sz w:val="26"/>
          <w:szCs w:val="26"/>
        </w:rPr>
      </w:pPr>
      <w:r w:rsidRPr="00630F87">
        <w:rPr>
          <w:rFonts w:ascii="Times New Roman" w:eastAsia="Times New Roman" w:hAnsi="Times New Roman" w:cs="Times New Roman"/>
          <w:sz w:val="26"/>
          <w:szCs w:val="26"/>
        </w:rPr>
        <w:t xml:space="preserve">Hơn hết nhờ có những kì thực tập như vậy giúp chúng em có cơ hội học tập và phát triển tốt hơn hiểu biết về chuyên ngành của mình. Một lần nữa em xin chân thành </w:t>
      </w:r>
      <w:r w:rsidRPr="00630F87">
        <w:rPr>
          <w:rFonts w:ascii="Times New Roman" w:eastAsia="Times New Roman" w:hAnsi="Times New Roman" w:cs="Times New Roman"/>
          <w:sz w:val="26"/>
          <w:szCs w:val="26"/>
        </w:rPr>
        <w:lastRenderedPageBreak/>
        <w:t>cảm ơn thầy cô chuyên ngành Logistics và nhà trường đã tạo cơ hội học tập và công ty Ecu Worldwide Hải Phòng đã cho em cơ hội được thực tập tại công ty.</w:t>
      </w:r>
    </w:p>
    <w:sectPr w:rsidR="006974E8" w:rsidRPr="00607F2F" w:rsidSect="00145CBF">
      <w:headerReference w:type="first" r:id="rId25"/>
      <w:pgSz w:w="11907" w:h="16839" w:code="9"/>
      <w:pgMar w:top="1134" w:right="141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D9C" w:rsidRDefault="00976D9C" w:rsidP="001304B1">
      <w:pPr>
        <w:spacing w:after="0" w:line="240" w:lineRule="auto"/>
      </w:pPr>
      <w:r>
        <w:separator/>
      </w:r>
    </w:p>
  </w:endnote>
  <w:endnote w:type="continuationSeparator" w:id="0">
    <w:p w:rsidR="00976D9C" w:rsidRDefault="00976D9C" w:rsidP="0013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E7" w:rsidRDefault="00310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513035"/>
      <w:docPartObj>
        <w:docPartGallery w:val="Page Numbers (Bottom of Page)"/>
        <w:docPartUnique/>
      </w:docPartObj>
    </w:sdtPr>
    <w:sdtEndPr>
      <w:rPr>
        <w:noProof/>
      </w:rPr>
    </w:sdtEndPr>
    <w:sdtContent>
      <w:p w:rsidR="004B58E4" w:rsidRDefault="004B58E4">
        <w:pPr>
          <w:pStyle w:val="Footer"/>
          <w:jc w:val="center"/>
        </w:pPr>
        <w:r>
          <w:fldChar w:fldCharType="begin"/>
        </w:r>
        <w:r>
          <w:instrText xml:space="preserve"> PAGE   \* MERGEFORMAT </w:instrText>
        </w:r>
        <w:r>
          <w:fldChar w:fldCharType="separate"/>
        </w:r>
        <w:r w:rsidR="00A50433">
          <w:rPr>
            <w:noProof/>
          </w:rPr>
          <w:t>iv</w:t>
        </w:r>
        <w:r>
          <w:rPr>
            <w:noProof/>
          </w:rPr>
          <w:fldChar w:fldCharType="end"/>
        </w:r>
      </w:p>
    </w:sdtContent>
  </w:sdt>
  <w:p w:rsidR="004B58E4" w:rsidRDefault="004B5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8E4" w:rsidRDefault="004B58E4">
    <w:pPr>
      <w:pStyle w:val="Footer"/>
      <w:jc w:val="center"/>
    </w:pPr>
  </w:p>
  <w:p w:rsidR="004B58E4" w:rsidRDefault="004B58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066085"/>
      <w:docPartObj>
        <w:docPartGallery w:val="Page Numbers (Bottom of Page)"/>
        <w:docPartUnique/>
      </w:docPartObj>
    </w:sdtPr>
    <w:sdtEndPr>
      <w:rPr>
        <w:noProof/>
      </w:rPr>
    </w:sdtEndPr>
    <w:sdtContent>
      <w:p w:rsidR="004B58E4" w:rsidRDefault="004B58E4">
        <w:pPr>
          <w:pStyle w:val="Footer"/>
          <w:jc w:val="center"/>
        </w:pPr>
        <w:r>
          <w:fldChar w:fldCharType="begin"/>
        </w:r>
        <w:r>
          <w:instrText xml:space="preserve"> PAGE   \* MERGEFORMAT </w:instrText>
        </w:r>
        <w:r>
          <w:fldChar w:fldCharType="separate"/>
        </w:r>
        <w:r w:rsidR="00C307B9">
          <w:rPr>
            <w:noProof/>
          </w:rPr>
          <w:t>1</w:t>
        </w:r>
        <w:r>
          <w:rPr>
            <w:noProof/>
          </w:rPr>
          <w:fldChar w:fldCharType="end"/>
        </w:r>
      </w:p>
    </w:sdtContent>
  </w:sdt>
  <w:p w:rsidR="004B58E4" w:rsidRDefault="004B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D9C" w:rsidRDefault="00976D9C" w:rsidP="001304B1">
      <w:pPr>
        <w:spacing w:after="0" w:line="240" w:lineRule="auto"/>
      </w:pPr>
      <w:r>
        <w:separator/>
      </w:r>
    </w:p>
  </w:footnote>
  <w:footnote w:type="continuationSeparator" w:id="0">
    <w:p w:rsidR="00976D9C" w:rsidRDefault="00976D9C" w:rsidP="00130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E7" w:rsidRDefault="00310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E7" w:rsidRDefault="00310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EE7" w:rsidRDefault="00310E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8E4" w:rsidRDefault="004B58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8E4" w:rsidRDefault="004B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AAA"/>
    <w:multiLevelType w:val="hybridMultilevel"/>
    <w:tmpl w:val="C7C453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502423D"/>
    <w:multiLevelType w:val="hybridMultilevel"/>
    <w:tmpl w:val="55A296A6"/>
    <w:lvl w:ilvl="0" w:tplc="76147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E76B1"/>
    <w:multiLevelType w:val="hybridMultilevel"/>
    <w:tmpl w:val="2998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5AA0"/>
    <w:multiLevelType w:val="hybridMultilevel"/>
    <w:tmpl w:val="0F00D7A4"/>
    <w:lvl w:ilvl="0" w:tplc="A32EB78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C0692"/>
    <w:multiLevelType w:val="hybridMultilevel"/>
    <w:tmpl w:val="3C3E63E8"/>
    <w:lvl w:ilvl="0" w:tplc="FA7874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21F89"/>
    <w:multiLevelType w:val="hybridMultilevel"/>
    <w:tmpl w:val="EDAA3C9A"/>
    <w:lvl w:ilvl="0" w:tplc="0586359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3C4A60"/>
    <w:multiLevelType w:val="multilevel"/>
    <w:tmpl w:val="1436CAC0"/>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570943"/>
    <w:multiLevelType w:val="hybridMultilevel"/>
    <w:tmpl w:val="50762130"/>
    <w:lvl w:ilvl="0" w:tplc="FA7874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93AA3"/>
    <w:multiLevelType w:val="hybridMultilevel"/>
    <w:tmpl w:val="A34ACFD2"/>
    <w:lvl w:ilvl="0" w:tplc="FA7874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94DF2"/>
    <w:multiLevelType w:val="hybridMultilevel"/>
    <w:tmpl w:val="F9E69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A94F6F"/>
    <w:multiLevelType w:val="hybridMultilevel"/>
    <w:tmpl w:val="1FDA6D22"/>
    <w:lvl w:ilvl="0" w:tplc="EE4C98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3054C"/>
    <w:multiLevelType w:val="multilevel"/>
    <w:tmpl w:val="065EC43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94719"/>
    <w:multiLevelType w:val="hybridMultilevel"/>
    <w:tmpl w:val="87CABF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B9F521D"/>
    <w:multiLevelType w:val="hybridMultilevel"/>
    <w:tmpl w:val="568A6CE2"/>
    <w:lvl w:ilvl="0" w:tplc="EE4C98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C0618"/>
    <w:multiLevelType w:val="hybridMultilevel"/>
    <w:tmpl w:val="C764D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B0122E"/>
    <w:multiLevelType w:val="multilevel"/>
    <w:tmpl w:val="5DF86D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731BEC"/>
    <w:multiLevelType w:val="hybridMultilevel"/>
    <w:tmpl w:val="A184E9C0"/>
    <w:lvl w:ilvl="0" w:tplc="F246303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87C3E"/>
    <w:multiLevelType w:val="hybridMultilevel"/>
    <w:tmpl w:val="59240D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01B428F"/>
    <w:multiLevelType w:val="hybridMultilevel"/>
    <w:tmpl w:val="68D6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F5385"/>
    <w:multiLevelType w:val="multilevel"/>
    <w:tmpl w:val="A94C784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5170BB"/>
    <w:multiLevelType w:val="hybridMultilevel"/>
    <w:tmpl w:val="71229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84549C"/>
    <w:multiLevelType w:val="hybridMultilevel"/>
    <w:tmpl w:val="35A41D6E"/>
    <w:lvl w:ilvl="0" w:tplc="A32EB78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C1F78"/>
    <w:multiLevelType w:val="hybridMultilevel"/>
    <w:tmpl w:val="05CE0240"/>
    <w:lvl w:ilvl="0" w:tplc="FA7874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53DDC"/>
    <w:multiLevelType w:val="hybridMultilevel"/>
    <w:tmpl w:val="B194EB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55402"/>
    <w:multiLevelType w:val="hybridMultilevel"/>
    <w:tmpl w:val="30CEDD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17F6916"/>
    <w:multiLevelType w:val="hybridMultilevel"/>
    <w:tmpl w:val="26087C44"/>
    <w:lvl w:ilvl="0" w:tplc="05863596">
      <w:start w:val="1"/>
      <w:numFmt w:val="bullet"/>
      <w:lvlText w:val=""/>
      <w:lvlJc w:val="left"/>
      <w:pPr>
        <w:ind w:left="720" w:hanging="360"/>
      </w:pPr>
      <w:rPr>
        <w:rFonts w:ascii="Symbol" w:hAnsi="Symbol" w:hint="default"/>
      </w:rPr>
    </w:lvl>
    <w:lvl w:ilvl="1" w:tplc="A32EB78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62316"/>
    <w:multiLevelType w:val="hybridMultilevel"/>
    <w:tmpl w:val="1C069216"/>
    <w:lvl w:ilvl="0" w:tplc="F246303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7360C5"/>
    <w:multiLevelType w:val="hybridMultilevel"/>
    <w:tmpl w:val="797AA3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5976206"/>
    <w:multiLevelType w:val="hybridMultilevel"/>
    <w:tmpl w:val="A78E8998"/>
    <w:lvl w:ilvl="0" w:tplc="0586359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5C26755"/>
    <w:multiLevelType w:val="multilevel"/>
    <w:tmpl w:val="04A8081C"/>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72E7831"/>
    <w:multiLevelType w:val="hybridMultilevel"/>
    <w:tmpl w:val="A28AF750"/>
    <w:lvl w:ilvl="0" w:tplc="F246303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E449F"/>
    <w:multiLevelType w:val="hybridMultilevel"/>
    <w:tmpl w:val="7BF632CC"/>
    <w:lvl w:ilvl="0" w:tplc="A68007B8">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A6FDA"/>
    <w:multiLevelType w:val="multilevel"/>
    <w:tmpl w:val="58788CC8"/>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116630"/>
    <w:multiLevelType w:val="hybridMultilevel"/>
    <w:tmpl w:val="76E47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46B24"/>
    <w:multiLevelType w:val="hybridMultilevel"/>
    <w:tmpl w:val="25D47C58"/>
    <w:lvl w:ilvl="0" w:tplc="A32EB78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7257DC"/>
    <w:multiLevelType w:val="hybridMultilevel"/>
    <w:tmpl w:val="C5B68112"/>
    <w:lvl w:ilvl="0" w:tplc="F246303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06CAC"/>
    <w:multiLevelType w:val="hybridMultilevel"/>
    <w:tmpl w:val="8FC03058"/>
    <w:lvl w:ilvl="0" w:tplc="2C983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E90586"/>
    <w:multiLevelType w:val="hybridMultilevel"/>
    <w:tmpl w:val="290C25CA"/>
    <w:lvl w:ilvl="0" w:tplc="EE4C98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31FDF"/>
    <w:multiLevelType w:val="hybridMultilevel"/>
    <w:tmpl w:val="B29CC1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6C46189F"/>
    <w:multiLevelType w:val="hybridMultilevel"/>
    <w:tmpl w:val="867CB82E"/>
    <w:lvl w:ilvl="0" w:tplc="F246303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74F36"/>
    <w:multiLevelType w:val="multilevel"/>
    <w:tmpl w:val="26CA95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B91671"/>
    <w:multiLevelType w:val="hybridMultilevel"/>
    <w:tmpl w:val="5F243E4E"/>
    <w:lvl w:ilvl="0" w:tplc="A32EB78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5921F8"/>
    <w:multiLevelType w:val="multilevel"/>
    <w:tmpl w:val="98EAB29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D24C2D"/>
    <w:multiLevelType w:val="hybridMultilevel"/>
    <w:tmpl w:val="C68A4876"/>
    <w:lvl w:ilvl="0" w:tplc="066236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397088"/>
    <w:multiLevelType w:val="hybridMultilevel"/>
    <w:tmpl w:val="CAF6BB18"/>
    <w:lvl w:ilvl="0" w:tplc="A68007B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2C538B6"/>
    <w:multiLevelType w:val="hybridMultilevel"/>
    <w:tmpl w:val="9F4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B0772"/>
    <w:multiLevelType w:val="hybridMultilevel"/>
    <w:tmpl w:val="68F61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9D7993"/>
    <w:multiLevelType w:val="hybridMultilevel"/>
    <w:tmpl w:val="78FCD1DE"/>
    <w:lvl w:ilvl="0" w:tplc="A32EB78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1"/>
  </w:num>
  <w:num w:numId="3">
    <w:abstractNumId w:val="22"/>
  </w:num>
  <w:num w:numId="4">
    <w:abstractNumId w:val="39"/>
  </w:num>
  <w:num w:numId="5">
    <w:abstractNumId w:val="8"/>
  </w:num>
  <w:num w:numId="6">
    <w:abstractNumId w:val="7"/>
  </w:num>
  <w:num w:numId="7">
    <w:abstractNumId w:val="21"/>
  </w:num>
  <w:num w:numId="8">
    <w:abstractNumId w:val="26"/>
  </w:num>
  <w:num w:numId="9">
    <w:abstractNumId w:val="9"/>
  </w:num>
  <w:num w:numId="10">
    <w:abstractNumId w:val="20"/>
  </w:num>
  <w:num w:numId="11">
    <w:abstractNumId w:val="34"/>
  </w:num>
  <w:num w:numId="12">
    <w:abstractNumId w:val="31"/>
  </w:num>
  <w:num w:numId="13">
    <w:abstractNumId w:val="44"/>
  </w:num>
  <w:num w:numId="14">
    <w:abstractNumId w:val="42"/>
  </w:num>
  <w:num w:numId="15">
    <w:abstractNumId w:val="46"/>
  </w:num>
  <w:num w:numId="16">
    <w:abstractNumId w:val="43"/>
  </w:num>
  <w:num w:numId="17">
    <w:abstractNumId w:val="14"/>
  </w:num>
  <w:num w:numId="18">
    <w:abstractNumId w:val="3"/>
  </w:num>
  <w:num w:numId="19">
    <w:abstractNumId w:val="41"/>
  </w:num>
  <w:num w:numId="20">
    <w:abstractNumId w:val="47"/>
  </w:num>
  <w:num w:numId="21">
    <w:abstractNumId w:val="36"/>
  </w:num>
  <w:num w:numId="22">
    <w:abstractNumId w:val="15"/>
  </w:num>
  <w:num w:numId="23">
    <w:abstractNumId w:val="25"/>
  </w:num>
  <w:num w:numId="24">
    <w:abstractNumId w:val="4"/>
  </w:num>
  <w:num w:numId="25">
    <w:abstractNumId w:val="28"/>
  </w:num>
  <w:num w:numId="26">
    <w:abstractNumId w:val="5"/>
  </w:num>
  <w:num w:numId="27">
    <w:abstractNumId w:val="27"/>
  </w:num>
  <w:num w:numId="28">
    <w:abstractNumId w:val="17"/>
  </w:num>
  <w:num w:numId="29">
    <w:abstractNumId w:val="29"/>
  </w:num>
  <w:num w:numId="30">
    <w:abstractNumId w:val="11"/>
  </w:num>
  <w:num w:numId="31">
    <w:abstractNumId w:val="6"/>
  </w:num>
  <w:num w:numId="32">
    <w:abstractNumId w:val="32"/>
  </w:num>
  <w:num w:numId="33">
    <w:abstractNumId w:val="19"/>
  </w:num>
  <w:num w:numId="34">
    <w:abstractNumId w:val="13"/>
  </w:num>
  <w:num w:numId="35">
    <w:abstractNumId w:val="37"/>
  </w:num>
  <w:num w:numId="36">
    <w:abstractNumId w:val="10"/>
  </w:num>
  <w:num w:numId="37">
    <w:abstractNumId w:val="0"/>
  </w:num>
  <w:num w:numId="38">
    <w:abstractNumId w:val="12"/>
  </w:num>
  <w:num w:numId="39">
    <w:abstractNumId w:val="38"/>
  </w:num>
  <w:num w:numId="40">
    <w:abstractNumId w:val="24"/>
  </w:num>
  <w:num w:numId="41">
    <w:abstractNumId w:val="45"/>
  </w:num>
  <w:num w:numId="42">
    <w:abstractNumId w:val="2"/>
  </w:num>
  <w:num w:numId="43">
    <w:abstractNumId w:val="18"/>
  </w:num>
  <w:num w:numId="44">
    <w:abstractNumId w:val="33"/>
  </w:num>
  <w:num w:numId="45">
    <w:abstractNumId w:val="23"/>
  </w:num>
  <w:num w:numId="46">
    <w:abstractNumId w:val="16"/>
  </w:num>
  <w:num w:numId="47">
    <w:abstractNumId w:val="35"/>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A3D"/>
    <w:rsid w:val="00003718"/>
    <w:rsid w:val="00026044"/>
    <w:rsid w:val="00085823"/>
    <w:rsid w:val="00092746"/>
    <w:rsid w:val="000A0AB5"/>
    <w:rsid w:val="000A2D00"/>
    <w:rsid w:val="000A68CB"/>
    <w:rsid w:val="000A6EC6"/>
    <w:rsid w:val="000B2DB5"/>
    <w:rsid w:val="000C07A5"/>
    <w:rsid w:val="000C36E6"/>
    <w:rsid w:val="000D1CB8"/>
    <w:rsid w:val="000D27C2"/>
    <w:rsid w:val="000D3DBE"/>
    <w:rsid w:val="000E295A"/>
    <w:rsid w:val="000E3779"/>
    <w:rsid w:val="000E4951"/>
    <w:rsid w:val="000E7113"/>
    <w:rsid w:val="000F3F1C"/>
    <w:rsid w:val="00100646"/>
    <w:rsid w:val="001073ED"/>
    <w:rsid w:val="00117E3C"/>
    <w:rsid w:val="0012734A"/>
    <w:rsid w:val="001304B1"/>
    <w:rsid w:val="00137288"/>
    <w:rsid w:val="00145CBF"/>
    <w:rsid w:val="0014739C"/>
    <w:rsid w:val="00177DE5"/>
    <w:rsid w:val="0018465D"/>
    <w:rsid w:val="001911CD"/>
    <w:rsid w:val="001962DA"/>
    <w:rsid w:val="001A0417"/>
    <w:rsid w:val="001A2940"/>
    <w:rsid w:val="001A3EBE"/>
    <w:rsid w:val="001B6828"/>
    <w:rsid w:val="001B784E"/>
    <w:rsid w:val="001C275D"/>
    <w:rsid w:val="001C3879"/>
    <w:rsid w:val="001D0BAD"/>
    <w:rsid w:val="001E04D6"/>
    <w:rsid w:val="001F3714"/>
    <w:rsid w:val="001F6AAC"/>
    <w:rsid w:val="001F76F4"/>
    <w:rsid w:val="001F7ED4"/>
    <w:rsid w:val="0020784A"/>
    <w:rsid w:val="002176BB"/>
    <w:rsid w:val="002176D9"/>
    <w:rsid w:val="00224692"/>
    <w:rsid w:val="002371F8"/>
    <w:rsid w:val="00251246"/>
    <w:rsid w:val="002512FA"/>
    <w:rsid w:val="002664D2"/>
    <w:rsid w:val="002758F9"/>
    <w:rsid w:val="002A07C5"/>
    <w:rsid w:val="002B5B85"/>
    <w:rsid w:val="002C4BE7"/>
    <w:rsid w:val="002D560B"/>
    <w:rsid w:val="002D68AE"/>
    <w:rsid w:val="002F56B3"/>
    <w:rsid w:val="0030181C"/>
    <w:rsid w:val="00306567"/>
    <w:rsid w:val="00310EE7"/>
    <w:rsid w:val="00322AFB"/>
    <w:rsid w:val="00322BEF"/>
    <w:rsid w:val="003261D2"/>
    <w:rsid w:val="00326336"/>
    <w:rsid w:val="00326382"/>
    <w:rsid w:val="00335242"/>
    <w:rsid w:val="003546F2"/>
    <w:rsid w:val="00354FDF"/>
    <w:rsid w:val="00356828"/>
    <w:rsid w:val="0036396B"/>
    <w:rsid w:val="003864CB"/>
    <w:rsid w:val="00392B70"/>
    <w:rsid w:val="0039774A"/>
    <w:rsid w:val="003B035E"/>
    <w:rsid w:val="003C3D6D"/>
    <w:rsid w:val="003C6B76"/>
    <w:rsid w:val="003E2C2C"/>
    <w:rsid w:val="003E3E31"/>
    <w:rsid w:val="003F3010"/>
    <w:rsid w:val="004013F2"/>
    <w:rsid w:val="00403853"/>
    <w:rsid w:val="0040655C"/>
    <w:rsid w:val="004143F3"/>
    <w:rsid w:val="004362E5"/>
    <w:rsid w:val="00442CFB"/>
    <w:rsid w:val="00443109"/>
    <w:rsid w:val="004458DA"/>
    <w:rsid w:val="00453011"/>
    <w:rsid w:val="0045752F"/>
    <w:rsid w:val="0047155D"/>
    <w:rsid w:val="00485C74"/>
    <w:rsid w:val="00487590"/>
    <w:rsid w:val="004918B4"/>
    <w:rsid w:val="004932D5"/>
    <w:rsid w:val="00497D0C"/>
    <w:rsid w:val="004B58E4"/>
    <w:rsid w:val="004C5CC1"/>
    <w:rsid w:val="004C6D07"/>
    <w:rsid w:val="004E2E6B"/>
    <w:rsid w:val="004E6676"/>
    <w:rsid w:val="004E6986"/>
    <w:rsid w:val="004F1D1B"/>
    <w:rsid w:val="00503117"/>
    <w:rsid w:val="00506B87"/>
    <w:rsid w:val="005165BA"/>
    <w:rsid w:val="00516CEF"/>
    <w:rsid w:val="00516D54"/>
    <w:rsid w:val="00521FAF"/>
    <w:rsid w:val="00527665"/>
    <w:rsid w:val="005519CC"/>
    <w:rsid w:val="00553846"/>
    <w:rsid w:val="00554EEF"/>
    <w:rsid w:val="00560CAE"/>
    <w:rsid w:val="00583407"/>
    <w:rsid w:val="00592A62"/>
    <w:rsid w:val="005A6D62"/>
    <w:rsid w:val="005F181A"/>
    <w:rsid w:val="005F36EB"/>
    <w:rsid w:val="005F4B84"/>
    <w:rsid w:val="00606F34"/>
    <w:rsid w:val="00607F2F"/>
    <w:rsid w:val="0062246E"/>
    <w:rsid w:val="00630F87"/>
    <w:rsid w:val="00632F4F"/>
    <w:rsid w:val="006353F3"/>
    <w:rsid w:val="00641D46"/>
    <w:rsid w:val="00647C02"/>
    <w:rsid w:val="00657033"/>
    <w:rsid w:val="00662153"/>
    <w:rsid w:val="00667BDE"/>
    <w:rsid w:val="0067596E"/>
    <w:rsid w:val="00676549"/>
    <w:rsid w:val="006804D0"/>
    <w:rsid w:val="006974E8"/>
    <w:rsid w:val="006A3406"/>
    <w:rsid w:val="006A57C5"/>
    <w:rsid w:val="006B4831"/>
    <w:rsid w:val="006C33CC"/>
    <w:rsid w:val="006C368C"/>
    <w:rsid w:val="006C71AD"/>
    <w:rsid w:val="006D679B"/>
    <w:rsid w:val="006E54E4"/>
    <w:rsid w:val="006E5A3D"/>
    <w:rsid w:val="006F20AF"/>
    <w:rsid w:val="006F4175"/>
    <w:rsid w:val="006F55DD"/>
    <w:rsid w:val="006F5CBE"/>
    <w:rsid w:val="006F606E"/>
    <w:rsid w:val="00701B8F"/>
    <w:rsid w:val="00713880"/>
    <w:rsid w:val="0071597C"/>
    <w:rsid w:val="00716A0F"/>
    <w:rsid w:val="0072169B"/>
    <w:rsid w:val="00723723"/>
    <w:rsid w:val="00725AFA"/>
    <w:rsid w:val="007338FD"/>
    <w:rsid w:val="0074432A"/>
    <w:rsid w:val="007517FF"/>
    <w:rsid w:val="00757913"/>
    <w:rsid w:val="00785DF0"/>
    <w:rsid w:val="00785EA0"/>
    <w:rsid w:val="00792354"/>
    <w:rsid w:val="00797989"/>
    <w:rsid w:val="007A4B56"/>
    <w:rsid w:val="007C1854"/>
    <w:rsid w:val="007C4023"/>
    <w:rsid w:val="007D2786"/>
    <w:rsid w:val="007D2A86"/>
    <w:rsid w:val="007D5FD6"/>
    <w:rsid w:val="007E2748"/>
    <w:rsid w:val="007F646A"/>
    <w:rsid w:val="007F6E45"/>
    <w:rsid w:val="00803F58"/>
    <w:rsid w:val="0080470B"/>
    <w:rsid w:val="00805CD4"/>
    <w:rsid w:val="0081021E"/>
    <w:rsid w:val="00841A88"/>
    <w:rsid w:val="00846B7B"/>
    <w:rsid w:val="00846E36"/>
    <w:rsid w:val="00855BFC"/>
    <w:rsid w:val="00857C89"/>
    <w:rsid w:val="00861AC6"/>
    <w:rsid w:val="00873318"/>
    <w:rsid w:val="0087579F"/>
    <w:rsid w:val="00876DA8"/>
    <w:rsid w:val="00880A33"/>
    <w:rsid w:val="00882E0C"/>
    <w:rsid w:val="00891D23"/>
    <w:rsid w:val="008A084C"/>
    <w:rsid w:val="008A1368"/>
    <w:rsid w:val="008C3C3F"/>
    <w:rsid w:val="008C74D3"/>
    <w:rsid w:val="008D7F54"/>
    <w:rsid w:val="008E1201"/>
    <w:rsid w:val="008E43E7"/>
    <w:rsid w:val="008E4604"/>
    <w:rsid w:val="00904D90"/>
    <w:rsid w:val="009257D1"/>
    <w:rsid w:val="00952951"/>
    <w:rsid w:val="00952E44"/>
    <w:rsid w:val="00976D9C"/>
    <w:rsid w:val="00981365"/>
    <w:rsid w:val="009855A4"/>
    <w:rsid w:val="00994329"/>
    <w:rsid w:val="009A48E8"/>
    <w:rsid w:val="009B4879"/>
    <w:rsid w:val="009B5741"/>
    <w:rsid w:val="009B76B6"/>
    <w:rsid w:val="009C27CE"/>
    <w:rsid w:val="009D2A54"/>
    <w:rsid w:val="009D4279"/>
    <w:rsid w:val="009F238F"/>
    <w:rsid w:val="00A049ED"/>
    <w:rsid w:val="00A07482"/>
    <w:rsid w:val="00A12001"/>
    <w:rsid w:val="00A24DD3"/>
    <w:rsid w:val="00A2522A"/>
    <w:rsid w:val="00A4608B"/>
    <w:rsid w:val="00A50433"/>
    <w:rsid w:val="00A64C8D"/>
    <w:rsid w:val="00A72F49"/>
    <w:rsid w:val="00A927EF"/>
    <w:rsid w:val="00A933F8"/>
    <w:rsid w:val="00AA451F"/>
    <w:rsid w:val="00AB3085"/>
    <w:rsid w:val="00AC4F56"/>
    <w:rsid w:val="00AD0344"/>
    <w:rsid w:val="00AD17AE"/>
    <w:rsid w:val="00AE01BE"/>
    <w:rsid w:val="00AF163C"/>
    <w:rsid w:val="00AF18A5"/>
    <w:rsid w:val="00AF3FF5"/>
    <w:rsid w:val="00AF6072"/>
    <w:rsid w:val="00AF7A2F"/>
    <w:rsid w:val="00B133F9"/>
    <w:rsid w:val="00B3544B"/>
    <w:rsid w:val="00B427D6"/>
    <w:rsid w:val="00B60E52"/>
    <w:rsid w:val="00B67C35"/>
    <w:rsid w:val="00B8469D"/>
    <w:rsid w:val="00B90E3C"/>
    <w:rsid w:val="00BB21EB"/>
    <w:rsid w:val="00BB4114"/>
    <w:rsid w:val="00BB4F0B"/>
    <w:rsid w:val="00BD2241"/>
    <w:rsid w:val="00BD2A56"/>
    <w:rsid w:val="00BF0B55"/>
    <w:rsid w:val="00BF26FD"/>
    <w:rsid w:val="00BF32FD"/>
    <w:rsid w:val="00C1263A"/>
    <w:rsid w:val="00C145C1"/>
    <w:rsid w:val="00C16388"/>
    <w:rsid w:val="00C201B4"/>
    <w:rsid w:val="00C21532"/>
    <w:rsid w:val="00C216C7"/>
    <w:rsid w:val="00C27897"/>
    <w:rsid w:val="00C307B9"/>
    <w:rsid w:val="00C35D3E"/>
    <w:rsid w:val="00C61868"/>
    <w:rsid w:val="00C72A8A"/>
    <w:rsid w:val="00C8462D"/>
    <w:rsid w:val="00C97CB7"/>
    <w:rsid w:val="00CA3EAE"/>
    <w:rsid w:val="00CA4A84"/>
    <w:rsid w:val="00CB7F12"/>
    <w:rsid w:val="00CC76B4"/>
    <w:rsid w:val="00CE7A40"/>
    <w:rsid w:val="00CF4EA2"/>
    <w:rsid w:val="00CF55D1"/>
    <w:rsid w:val="00D11682"/>
    <w:rsid w:val="00D13D9E"/>
    <w:rsid w:val="00D269E5"/>
    <w:rsid w:val="00D81640"/>
    <w:rsid w:val="00D938A0"/>
    <w:rsid w:val="00DA6C02"/>
    <w:rsid w:val="00DB68F6"/>
    <w:rsid w:val="00DD1468"/>
    <w:rsid w:val="00DE524C"/>
    <w:rsid w:val="00DF3D6B"/>
    <w:rsid w:val="00E0284E"/>
    <w:rsid w:val="00E033EE"/>
    <w:rsid w:val="00E141FB"/>
    <w:rsid w:val="00E21653"/>
    <w:rsid w:val="00E33381"/>
    <w:rsid w:val="00E33D7D"/>
    <w:rsid w:val="00E57E8B"/>
    <w:rsid w:val="00E61F10"/>
    <w:rsid w:val="00E75434"/>
    <w:rsid w:val="00E8143C"/>
    <w:rsid w:val="00E91BF5"/>
    <w:rsid w:val="00E96641"/>
    <w:rsid w:val="00EB145A"/>
    <w:rsid w:val="00EB6003"/>
    <w:rsid w:val="00EC242F"/>
    <w:rsid w:val="00ED2F01"/>
    <w:rsid w:val="00ED72EB"/>
    <w:rsid w:val="00ED7432"/>
    <w:rsid w:val="00EF2410"/>
    <w:rsid w:val="00EF2871"/>
    <w:rsid w:val="00EF4DF0"/>
    <w:rsid w:val="00F03ACB"/>
    <w:rsid w:val="00F102AB"/>
    <w:rsid w:val="00F11CF5"/>
    <w:rsid w:val="00F13376"/>
    <w:rsid w:val="00F22080"/>
    <w:rsid w:val="00F278D5"/>
    <w:rsid w:val="00F308F0"/>
    <w:rsid w:val="00F50051"/>
    <w:rsid w:val="00F51239"/>
    <w:rsid w:val="00F5495F"/>
    <w:rsid w:val="00F60722"/>
    <w:rsid w:val="00F719C4"/>
    <w:rsid w:val="00F73142"/>
    <w:rsid w:val="00F80E1E"/>
    <w:rsid w:val="00F84300"/>
    <w:rsid w:val="00F847AB"/>
    <w:rsid w:val="00F90C15"/>
    <w:rsid w:val="00FB2436"/>
    <w:rsid w:val="00FE4CB0"/>
    <w:rsid w:val="00FE7290"/>
    <w:rsid w:val="00FF05E7"/>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6AC94"/>
  <w15:docId w15:val="{FBECBB45-919E-4C74-A7BA-F3ABB74A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3F8"/>
  </w:style>
  <w:style w:type="paragraph" w:styleId="Heading1">
    <w:name w:val="heading 1"/>
    <w:basedOn w:val="Normal"/>
    <w:next w:val="Normal"/>
    <w:link w:val="Heading1Char"/>
    <w:uiPriority w:val="9"/>
    <w:qFormat/>
    <w:rsid w:val="007A4B56"/>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7A4B56"/>
    <w:pPr>
      <w:keepNext/>
      <w:keepLines/>
      <w:spacing w:before="200" w:after="0"/>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7579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A3D"/>
    <w:pPr>
      <w:ind w:left="720"/>
      <w:contextualSpacing/>
    </w:pPr>
  </w:style>
  <w:style w:type="table" w:styleId="TableGrid">
    <w:name w:val="Table Grid"/>
    <w:basedOn w:val="TableNormal"/>
    <w:rsid w:val="00ED2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F01"/>
    <w:rPr>
      <w:rFonts w:ascii="Tahoma" w:hAnsi="Tahoma" w:cs="Tahoma"/>
      <w:sz w:val="16"/>
      <w:szCs w:val="16"/>
    </w:rPr>
  </w:style>
  <w:style w:type="paragraph" w:styleId="Header">
    <w:name w:val="header"/>
    <w:basedOn w:val="Normal"/>
    <w:link w:val="HeaderChar"/>
    <w:uiPriority w:val="99"/>
    <w:unhideWhenUsed/>
    <w:rsid w:val="0013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4B1"/>
  </w:style>
  <w:style w:type="paragraph" w:styleId="Footer">
    <w:name w:val="footer"/>
    <w:basedOn w:val="Normal"/>
    <w:link w:val="FooterChar"/>
    <w:uiPriority w:val="99"/>
    <w:unhideWhenUsed/>
    <w:rsid w:val="0013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4B1"/>
  </w:style>
  <w:style w:type="character" w:customStyle="1" w:styleId="Heading1Char">
    <w:name w:val="Heading 1 Char"/>
    <w:basedOn w:val="DefaultParagraphFont"/>
    <w:link w:val="Heading1"/>
    <w:uiPriority w:val="9"/>
    <w:rsid w:val="007A4B56"/>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semiHidden/>
    <w:rsid w:val="007A4B56"/>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semiHidden/>
    <w:rsid w:val="00757913"/>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4B58E4"/>
    <w:pPr>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4B58E4"/>
    <w:pPr>
      <w:spacing w:after="100"/>
    </w:pPr>
  </w:style>
  <w:style w:type="paragraph" w:styleId="TOC2">
    <w:name w:val="toc 2"/>
    <w:basedOn w:val="Normal"/>
    <w:next w:val="Normal"/>
    <w:autoRedefine/>
    <w:uiPriority w:val="39"/>
    <w:unhideWhenUsed/>
    <w:rsid w:val="004B58E4"/>
    <w:pPr>
      <w:spacing w:after="100"/>
      <w:ind w:left="220"/>
    </w:pPr>
  </w:style>
  <w:style w:type="paragraph" w:styleId="TOC3">
    <w:name w:val="toc 3"/>
    <w:basedOn w:val="Normal"/>
    <w:next w:val="Normal"/>
    <w:autoRedefine/>
    <w:uiPriority w:val="39"/>
    <w:unhideWhenUsed/>
    <w:rsid w:val="004B58E4"/>
    <w:pPr>
      <w:spacing w:after="100"/>
      <w:ind w:left="440"/>
    </w:pPr>
  </w:style>
  <w:style w:type="character" w:styleId="Hyperlink">
    <w:name w:val="Hyperlink"/>
    <w:basedOn w:val="DefaultParagraphFont"/>
    <w:uiPriority w:val="99"/>
    <w:unhideWhenUsed/>
    <w:rsid w:val="004B5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info@ecuhpg.eculine.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hyperlink" Target="http://www.ecuworldwid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72EF35-0E7C-435B-9606-3D5F21B6CE6E}" type="doc">
      <dgm:prSet loTypeId="urn:microsoft.com/office/officeart/2005/8/layout/orgChart1" loCatId="hierarchy" qsTypeId="urn:microsoft.com/office/officeart/2005/8/quickstyle/simple1" qsCatId="simple" csTypeId="urn:microsoft.com/office/officeart/2005/8/colors/accent5_1" csCatId="accent5" phldr="1"/>
      <dgm:spPr/>
      <dgm:t>
        <a:bodyPr/>
        <a:lstStyle/>
        <a:p>
          <a:endParaRPr lang="en-US"/>
        </a:p>
      </dgm:t>
    </dgm:pt>
    <dgm:pt modelId="{2A0EA6D3-705D-4652-87B0-70099A7652D1}">
      <dgm:prSet phldrT="[Text]"/>
      <dgm:spPr>
        <a:xfrm>
          <a:off x="1998323" y="449930"/>
          <a:ext cx="1826182" cy="488565"/>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Giám đốc chi nhánh</a:t>
          </a:r>
        </a:p>
      </dgm:t>
    </dgm:pt>
    <dgm:pt modelId="{DC3BDC34-74A6-4552-B68B-EC2726BAC732}" type="parTrans" cxnId="{CB0730EE-18FC-4C65-B7E2-2C050E1B1A03}">
      <dgm:prSet/>
      <dgm:spPr/>
      <dgm:t>
        <a:bodyPr/>
        <a:lstStyle/>
        <a:p>
          <a:endParaRPr lang="en-US"/>
        </a:p>
      </dgm:t>
    </dgm:pt>
    <dgm:pt modelId="{C1B9DDD3-7854-4C31-B8B1-F25D61C758C7}" type="sibTrans" cxnId="{CB0730EE-18FC-4C65-B7E2-2C050E1B1A03}">
      <dgm:prSet/>
      <dgm:spPr/>
      <dgm:t>
        <a:bodyPr/>
        <a:lstStyle/>
        <a:p>
          <a:endParaRPr lang="en-US"/>
        </a:p>
      </dgm:t>
    </dgm:pt>
    <dgm:pt modelId="{357DE99A-445E-49F7-A6FC-40C14A9DAE57}">
      <dgm:prSet phldrT="[Text]"/>
      <dgm:spPr>
        <a:xfrm>
          <a:off x="497" y="1147843"/>
          <a:ext cx="996889" cy="498444"/>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Bộ phận Kế toán - Thương vụ</a:t>
          </a:r>
        </a:p>
      </dgm:t>
    </dgm:pt>
    <dgm:pt modelId="{041B4A67-F610-454C-8E8F-DEF36587D108}" type="parTrans" cxnId="{B04A812F-957C-45A3-9C6F-5023CCC1FB2B}">
      <dgm:prSet/>
      <dgm:spPr>
        <a:xfrm>
          <a:off x="498942" y="938496"/>
          <a:ext cx="2412472" cy="209346"/>
        </a:xfrm>
        <a:noFill/>
        <a:ln w="12700" cap="flat" cmpd="sng" algn="ctr">
          <a:solidFill>
            <a:scrgbClr r="0" g="0" b="0"/>
          </a:solidFill>
          <a:prstDash val="solid"/>
        </a:ln>
        <a:effectLst/>
      </dgm:spPr>
      <dgm:t>
        <a:bodyPr/>
        <a:lstStyle/>
        <a:p>
          <a:endParaRPr lang="en-US"/>
        </a:p>
      </dgm:t>
    </dgm:pt>
    <dgm:pt modelId="{804F1AEF-6D84-4774-952F-E08DDEF1C953}" type="sibTrans" cxnId="{B04A812F-957C-45A3-9C6F-5023CCC1FB2B}">
      <dgm:prSet/>
      <dgm:spPr/>
      <dgm:t>
        <a:bodyPr/>
        <a:lstStyle/>
        <a:p>
          <a:endParaRPr lang="en-US"/>
        </a:p>
      </dgm:t>
    </dgm:pt>
    <dgm:pt modelId="{F05C950F-9297-46C3-851E-DFB6E3476E10}">
      <dgm:prSet phldrT="[Text]"/>
      <dgm:spPr>
        <a:xfrm>
          <a:off x="1206733" y="1147843"/>
          <a:ext cx="996889" cy="498444"/>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Bộ phận Xuất khẩu</a:t>
          </a:r>
        </a:p>
      </dgm:t>
    </dgm:pt>
    <dgm:pt modelId="{368FAB17-C1A3-4189-8C29-B9FCC4F6BFD2}" type="parTrans" cxnId="{9AF83B81-E4FB-4705-9384-A0455BABE715}">
      <dgm:prSet/>
      <dgm:spPr>
        <a:xfrm>
          <a:off x="1705178" y="938496"/>
          <a:ext cx="1206236" cy="209346"/>
        </a:xfrm>
        <a:noFill/>
        <a:ln w="12700" cap="flat" cmpd="sng" algn="ctr">
          <a:solidFill>
            <a:scrgbClr r="0" g="0" b="0"/>
          </a:solidFill>
          <a:prstDash val="solid"/>
        </a:ln>
        <a:effectLst/>
      </dgm:spPr>
      <dgm:t>
        <a:bodyPr/>
        <a:lstStyle/>
        <a:p>
          <a:endParaRPr lang="en-US"/>
        </a:p>
      </dgm:t>
    </dgm:pt>
    <dgm:pt modelId="{832A074A-98B4-4D69-8C89-A3E642FE67BF}" type="sibTrans" cxnId="{9AF83B81-E4FB-4705-9384-A0455BABE715}">
      <dgm:prSet/>
      <dgm:spPr/>
      <dgm:t>
        <a:bodyPr/>
        <a:lstStyle/>
        <a:p>
          <a:endParaRPr lang="en-US"/>
        </a:p>
      </dgm:t>
    </dgm:pt>
    <dgm:pt modelId="{E3664FDF-1AC9-42DC-822A-F9E59DAFED05}">
      <dgm:prSet phldrT="[Text]"/>
      <dgm:spPr>
        <a:xfrm>
          <a:off x="3619206" y="1147843"/>
          <a:ext cx="996889" cy="498444"/>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Bộ phận Bán hàng và Dịch vụ KH</a:t>
          </a:r>
        </a:p>
      </dgm:t>
    </dgm:pt>
    <dgm:pt modelId="{19C90640-09BC-4F17-B349-2FB375080E0F}" type="parTrans" cxnId="{E2BC157D-F057-4C07-8EB5-012940B249E9}">
      <dgm:prSet/>
      <dgm:spPr>
        <a:xfrm>
          <a:off x="2911414" y="938496"/>
          <a:ext cx="1206236" cy="209346"/>
        </a:xfrm>
        <a:noFill/>
        <a:ln w="12700" cap="flat" cmpd="sng" algn="ctr">
          <a:solidFill>
            <a:scrgbClr r="0" g="0" b="0"/>
          </a:solidFill>
          <a:prstDash val="solid"/>
        </a:ln>
        <a:effectLst/>
      </dgm:spPr>
      <dgm:t>
        <a:bodyPr/>
        <a:lstStyle/>
        <a:p>
          <a:endParaRPr lang="en-US"/>
        </a:p>
      </dgm:t>
    </dgm:pt>
    <dgm:pt modelId="{BDF59D14-F69D-413A-8681-3C40B7475199}" type="sibTrans" cxnId="{E2BC157D-F057-4C07-8EB5-012940B249E9}">
      <dgm:prSet/>
      <dgm:spPr/>
      <dgm:t>
        <a:bodyPr/>
        <a:lstStyle/>
        <a:p>
          <a:endParaRPr lang="en-US"/>
        </a:p>
      </dgm:t>
    </dgm:pt>
    <dgm:pt modelId="{1AFDA035-652E-4917-AFCA-5D6414DF6704}">
      <dgm:prSet phldrT="[Text]"/>
      <dgm:spPr>
        <a:xfrm>
          <a:off x="4825442" y="1147843"/>
          <a:ext cx="996889" cy="498444"/>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Bộ phận Logistics</a:t>
          </a:r>
        </a:p>
      </dgm:t>
    </dgm:pt>
    <dgm:pt modelId="{8A15AB81-0A32-447D-9F4B-ABA1530991A6}" type="parTrans" cxnId="{4F2A574A-AE37-48A4-A18D-73BD4C3986B2}">
      <dgm:prSet/>
      <dgm:spPr>
        <a:xfrm>
          <a:off x="2911414" y="938496"/>
          <a:ext cx="2412472" cy="209346"/>
        </a:xfrm>
        <a:noFill/>
        <a:ln w="12700" cap="flat" cmpd="sng" algn="ctr">
          <a:solidFill>
            <a:scrgbClr r="0" g="0" b="0"/>
          </a:solidFill>
          <a:prstDash val="solid"/>
        </a:ln>
        <a:effectLst/>
      </dgm:spPr>
      <dgm:t>
        <a:bodyPr/>
        <a:lstStyle/>
        <a:p>
          <a:endParaRPr lang="en-US"/>
        </a:p>
      </dgm:t>
    </dgm:pt>
    <dgm:pt modelId="{74688D63-08F1-4E20-AA0B-5D0B1725C2E3}" type="sibTrans" cxnId="{4F2A574A-AE37-48A4-A18D-73BD4C3986B2}">
      <dgm:prSet/>
      <dgm:spPr/>
      <dgm:t>
        <a:bodyPr/>
        <a:lstStyle/>
        <a:p>
          <a:endParaRPr lang="en-US"/>
        </a:p>
      </dgm:t>
    </dgm:pt>
    <dgm:pt modelId="{37B03C1F-3317-4413-8C19-C059FEECF028}">
      <dgm:prSet phldrT="[Text]"/>
      <dgm:spPr>
        <a:xfrm>
          <a:off x="2412970" y="1147843"/>
          <a:ext cx="996889" cy="498444"/>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Bộ phận Nhập khẩu</a:t>
          </a:r>
        </a:p>
      </dgm:t>
    </dgm:pt>
    <dgm:pt modelId="{901046E2-E052-497C-A8CF-9055CC935E5D}" type="sibTrans" cxnId="{4BE117BB-0E09-4862-AE1D-A2064DD8C5C8}">
      <dgm:prSet/>
      <dgm:spPr/>
      <dgm:t>
        <a:bodyPr/>
        <a:lstStyle/>
        <a:p>
          <a:endParaRPr lang="en-US"/>
        </a:p>
      </dgm:t>
    </dgm:pt>
    <dgm:pt modelId="{11008428-F42D-4484-88E0-0342E3EA8B42}" type="parTrans" cxnId="{4BE117BB-0E09-4862-AE1D-A2064DD8C5C8}">
      <dgm:prSet/>
      <dgm:spPr>
        <a:xfrm>
          <a:off x="2865695" y="938496"/>
          <a:ext cx="91440" cy="209346"/>
        </a:xfrm>
        <a:noFill/>
        <a:ln w="12700" cap="flat" cmpd="sng" algn="ctr">
          <a:solidFill>
            <a:scrgbClr r="0" g="0" b="0"/>
          </a:solidFill>
          <a:prstDash val="solid"/>
        </a:ln>
        <a:effectLst/>
      </dgm:spPr>
      <dgm:t>
        <a:bodyPr/>
        <a:lstStyle/>
        <a:p>
          <a:endParaRPr lang="en-US"/>
        </a:p>
      </dgm:t>
    </dgm:pt>
    <dgm:pt modelId="{B93FA38E-8187-42EA-A7ED-83BAB785C074}" type="pres">
      <dgm:prSet presAssocID="{FA72EF35-0E7C-435B-9606-3D5F21B6CE6E}" presName="hierChild1" presStyleCnt="0">
        <dgm:presLayoutVars>
          <dgm:orgChart val="1"/>
          <dgm:chPref val="1"/>
          <dgm:dir/>
          <dgm:animOne val="branch"/>
          <dgm:animLvl val="lvl"/>
          <dgm:resizeHandles/>
        </dgm:presLayoutVars>
      </dgm:prSet>
      <dgm:spPr/>
    </dgm:pt>
    <dgm:pt modelId="{F34551D8-BA47-4322-AB71-ECB26A3FCCE9}" type="pres">
      <dgm:prSet presAssocID="{2A0EA6D3-705D-4652-87B0-70099A7652D1}" presName="hierRoot1" presStyleCnt="0">
        <dgm:presLayoutVars>
          <dgm:hierBranch val="init"/>
        </dgm:presLayoutVars>
      </dgm:prSet>
      <dgm:spPr/>
    </dgm:pt>
    <dgm:pt modelId="{B9D186AC-AB09-41CB-B333-78DE97F79328}" type="pres">
      <dgm:prSet presAssocID="{2A0EA6D3-705D-4652-87B0-70099A7652D1}" presName="rootComposite1" presStyleCnt="0"/>
      <dgm:spPr/>
    </dgm:pt>
    <dgm:pt modelId="{6EAB25F7-9052-4EAE-A8A3-3CA6968F31F7}" type="pres">
      <dgm:prSet presAssocID="{2A0EA6D3-705D-4652-87B0-70099A7652D1}" presName="rootText1" presStyleLbl="node0" presStyleIdx="0" presStyleCnt="1" custScaleX="183188" custScaleY="98018">
        <dgm:presLayoutVars>
          <dgm:chPref val="3"/>
        </dgm:presLayoutVars>
      </dgm:prSet>
      <dgm:spPr>
        <a:prstGeom prst="rect">
          <a:avLst/>
        </a:prstGeom>
      </dgm:spPr>
    </dgm:pt>
    <dgm:pt modelId="{F636FE3A-D941-4FF3-A127-616C83C6F56F}" type="pres">
      <dgm:prSet presAssocID="{2A0EA6D3-705D-4652-87B0-70099A7652D1}" presName="rootConnector1" presStyleLbl="node1" presStyleIdx="0" presStyleCnt="0"/>
      <dgm:spPr/>
    </dgm:pt>
    <dgm:pt modelId="{056A4B86-1879-4652-824C-A85E3982A8B2}" type="pres">
      <dgm:prSet presAssocID="{2A0EA6D3-705D-4652-87B0-70099A7652D1}" presName="hierChild2" presStyleCnt="0"/>
      <dgm:spPr/>
    </dgm:pt>
    <dgm:pt modelId="{3DD19DA8-8040-4D42-BEE7-2D52529C19DC}" type="pres">
      <dgm:prSet presAssocID="{041B4A67-F610-454C-8E8F-DEF36587D108}" presName="Name37" presStyleLbl="parChTrans1D2" presStyleIdx="0" presStyleCnt="5"/>
      <dgm:spPr>
        <a:custGeom>
          <a:avLst/>
          <a:gdLst/>
          <a:ahLst/>
          <a:cxnLst/>
          <a:rect l="0" t="0" r="0" b="0"/>
          <a:pathLst>
            <a:path>
              <a:moveTo>
                <a:pt x="2412472" y="0"/>
              </a:moveTo>
              <a:lnTo>
                <a:pt x="2412472" y="104673"/>
              </a:lnTo>
              <a:lnTo>
                <a:pt x="0" y="104673"/>
              </a:lnTo>
              <a:lnTo>
                <a:pt x="0" y="209346"/>
              </a:lnTo>
            </a:path>
          </a:pathLst>
        </a:custGeom>
      </dgm:spPr>
    </dgm:pt>
    <dgm:pt modelId="{DD7EC0B7-54A4-495B-9287-39C211311D3C}" type="pres">
      <dgm:prSet presAssocID="{357DE99A-445E-49F7-A6FC-40C14A9DAE57}" presName="hierRoot2" presStyleCnt="0">
        <dgm:presLayoutVars>
          <dgm:hierBranch val="init"/>
        </dgm:presLayoutVars>
      </dgm:prSet>
      <dgm:spPr/>
    </dgm:pt>
    <dgm:pt modelId="{2F4F27D5-4532-46ED-B0B0-FFD18F33A858}" type="pres">
      <dgm:prSet presAssocID="{357DE99A-445E-49F7-A6FC-40C14A9DAE57}" presName="rootComposite" presStyleCnt="0"/>
      <dgm:spPr/>
    </dgm:pt>
    <dgm:pt modelId="{D0B55F3A-D46D-434E-A959-908BCF548E2F}" type="pres">
      <dgm:prSet presAssocID="{357DE99A-445E-49F7-A6FC-40C14A9DAE57}" presName="rootText" presStyleLbl="node2" presStyleIdx="0" presStyleCnt="5">
        <dgm:presLayoutVars>
          <dgm:chPref val="3"/>
        </dgm:presLayoutVars>
      </dgm:prSet>
      <dgm:spPr>
        <a:prstGeom prst="rect">
          <a:avLst/>
        </a:prstGeom>
      </dgm:spPr>
    </dgm:pt>
    <dgm:pt modelId="{02AA01BA-7779-4010-9464-468B298B37CA}" type="pres">
      <dgm:prSet presAssocID="{357DE99A-445E-49F7-A6FC-40C14A9DAE57}" presName="rootConnector" presStyleLbl="node2" presStyleIdx="0" presStyleCnt="5"/>
      <dgm:spPr/>
    </dgm:pt>
    <dgm:pt modelId="{19C03C8F-E3D3-464A-AABB-1127C819E1F4}" type="pres">
      <dgm:prSet presAssocID="{357DE99A-445E-49F7-A6FC-40C14A9DAE57}" presName="hierChild4" presStyleCnt="0"/>
      <dgm:spPr/>
    </dgm:pt>
    <dgm:pt modelId="{5E03D020-DBC7-47CA-BBC6-B944200AF464}" type="pres">
      <dgm:prSet presAssocID="{357DE99A-445E-49F7-A6FC-40C14A9DAE57}" presName="hierChild5" presStyleCnt="0"/>
      <dgm:spPr/>
    </dgm:pt>
    <dgm:pt modelId="{A805DDAC-6064-41F2-9FC2-CDC716971B9F}" type="pres">
      <dgm:prSet presAssocID="{368FAB17-C1A3-4189-8C29-B9FCC4F6BFD2}" presName="Name37" presStyleLbl="parChTrans1D2" presStyleIdx="1" presStyleCnt="5"/>
      <dgm:spPr>
        <a:custGeom>
          <a:avLst/>
          <a:gdLst/>
          <a:ahLst/>
          <a:cxnLst/>
          <a:rect l="0" t="0" r="0" b="0"/>
          <a:pathLst>
            <a:path>
              <a:moveTo>
                <a:pt x="1206236" y="0"/>
              </a:moveTo>
              <a:lnTo>
                <a:pt x="1206236" y="104673"/>
              </a:lnTo>
              <a:lnTo>
                <a:pt x="0" y="104673"/>
              </a:lnTo>
              <a:lnTo>
                <a:pt x="0" y="209346"/>
              </a:lnTo>
            </a:path>
          </a:pathLst>
        </a:custGeom>
      </dgm:spPr>
    </dgm:pt>
    <dgm:pt modelId="{95000A5B-18AF-4F89-80C4-1A59650CCFBC}" type="pres">
      <dgm:prSet presAssocID="{F05C950F-9297-46C3-851E-DFB6E3476E10}" presName="hierRoot2" presStyleCnt="0">
        <dgm:presLayoutVars>
          <dgm:hierBranch val="init"/>
        </dgm:presLayoutVars>
      </dgm:prSet>
      <dgm:spPr/>
    </dgm:pt>
    <dgm:pt modelId="{020F7CFA-AC05-4B09-95FA-22744C019F6D}" type="pres">
      <dgm:prSet presAssocID="{F05C950F-9297-46C3-851E-DFB6E3476E10}" presName="rootComposite" presStyleCnt="0"/>
      <dgm:spPr/>
    </dgm:pt>
    <dgm:pt modelId="{07997867-BF28-49AE-BB79-066D8F28D31D}" type="pres">
      <dgm:prSet presAssocID="{F05C950F-9297-46C3-851E-DFB6E3476E10}" presName="rootText" presStyleLbl="node2" presStyleIdx="1" presStyleCnt="5" custScaleX="104038">
        <dgm:presLayoutVars>
          <dgm:chPref val="3"/>
        </dgm:presLayoutVars>
      </dgm:prSet>
      <dgm:spPr>
        <a:prstGeom prst="rect">
          <a:avLst/>
        </a:prstGeom>
      </dgm:spPr>
    </dgm:pt>
    <dgm:pt modelId="{D9DFA753-F535-4CD6-8FD6-551FAF17B4C0}" type="pres">
      <dgm:prSet presAssocID="{F05C950F-9297-46C3-851E-DFB6E3476E10}" presName="rootConnector" presStyleLbl="node2" presStyleIdx="1" presStyleCnt="5"/>
      <dgm:spPr/>
    </dgm:pt>
    <dgm:pt modelId="{6D039FFC-6B9B-48E3-9C5F-42774CE6E43B}" type="pres">
      <dgm:prSet presAssocID="{F05C950F-9297-46C3-851E-DFB6E3476E10}" presName="hierChild4" presStyleCnt="0"/>
      <dgm:spPr/>
    </dgm:pt>
    <dgm:pt modelId="{FE48C274-B766-42BB-BF02-97CDE30AC5BA}" type="pres">
      <dgm:prSet presAssocID="{F05C950F-9297-46C3-851E-DFB6E3476E10}" presName="hierChild5" presStyleCnt="0"/>
      <dgm:spPr/>
    </dgm:pt>
    <dgm:pt modelId="{68D12488-C218-4A63-ACF2-9ACFFA560B4F}" type="pres">
      <dgm:prSet presAssocID="{11008428-F42D-4484-88E0-0342E3EA8B42}" presName="Name37" presStyleLbl="parChTrans1D2" presStyleIdx="2" presStyleCnt="5"/>
      <dgm:spPr>
        <a:custGeom>
          <a:avLst/>
          <a:gdLst/>
          <a:ahLst/>
          <a:cxnLst/>
          <a:rect l="0" t="0" r="0" b="0"/>
          <a:pathLst>
            <a:path>
              <a:moveTo>
                <a:pt x="45720" y="0"/>
              </a:moveTo>
              <a:lnTo>
                <a:pt x="45720" y="209346"/>
              </a:lnTo>
            </a:path>
          </a:pathLst>
        </a:custGeom>
      </dgm:spPr>
    </dgm:pt>
    <dgm:pt modelId="{32C71EC3-19AA-4DDF-B789-C020E61F91F1}" type="pres">
      <dgm:prSet presAssocID="{37B03C1F-3317-4413-8C19-C059FEECF028}" presName="hierRoot2" presStyleCnt="0">
        <dgm:presLayoutVars>
          <dgm:hierBranch val="init"/>
        </dgm:presLayoutVars>
      </dgm:prSet>
      <dgm:spPr/>
    </dgm:pt>
    <dgm:pt modelId="{882CF8EB-6B50-47D3-B6C2-8A22D772D611}" type="pres">
      <dgm:prSet presAssocID="{37B03C1F-3317-4413-8C19-C059FEECF028}" presName="rootComposite" presStyleCnt="0"/>
      <dgm:spPr/>
    </dgm:pt>
    <dgm:pt modelId="{204614C8-FC78-4FD4-9044-2DBEE7AA7E78}" type="pres">
      <dgm:prSet presAssocID="{37B03C1F-3317-4413-8C19-C059FEECF028}" presName="rootText" presStyleLbl="node2" presStyleIdx="2" presStyleCnt="5">
        <dgm:presLayoutVars>
          <dgm:chPref val="3"/>
        </dgm:presLayoutVars>
      </dgm:prSet>
      <dgm:spPr>
        <a:prstGeom prst="rect">
          <a:avLst/>
        </a:prstGeom>
      </dgm:spPr>
    </dgm:pt>
    <dgm:pt modelId="{22711375-703E-433F-880F-AE2A382BB39B}" type="pres">
      <dgm:prSet presAssocID="{37B03C1F-3317-4413-8C19-C059FEECF028}" presName="rootConnector" presStyleLbl="node2" presStyleIdx="2" presStyleCnt="5"/>
      <dgm:spPr/>
    </dgm:pt>
    <dgm:pt modelId="{E2B2D517-92E1-4BA1-B84F-A6BAA5EFE20E}" type="pres">
      <dgm:prSet presAssocID="{37B03C1F-3317-4413-8C19-C059FEECF028}" presName="hierChild4" presStyleCnt="0"/>
      <dgm:spPr/>
    </dgm:pt>
    <dgm:pt modelId="{67A4F926-B0FD-4876-80C1-8441E716117B}" type="pres">
      <dgm:prSet presAssocID="{37B03C1F-3317-4413-8C19-C059FEECF028}" presName="hierChild5" presStyleCnt="0"/>
      <dgm:spPr/>
    </dgm:pt>
    <dgm:pt modelId="{D79815A6-23E9-4C3D-A9A5-7643E6610EF7}" type="pres">
      <dgm:prSet presAssocID="{19C90640-09BC-4F17-B349-2FB375080E0F}" presName="Name37" presStyleLbl="parChTrans1D2" presStyleIdx="3" presStyleCnt="5"/>
      <dgm:spPr>
        <a:custGeom>
          <a:avLst/>
          <a:gdLst/>
          <a:ahLst/>
          <a:cxnLst/>
          <a:rect l="0" t="0" r="0" b="0"/>
          <a:pathLst>
            <a:path>
              <a:moveTo>
                <a:pt x="0" y="0"/>
              </a:moveTo>
              <a:lnTo>
                <a:pt x="0" y="104673"/>
              </a:lnTo>
              <a:lnTo>
                <a:pt x="1206236" y="104673"/>
              </a:lnTo>
              <a:lnTo>
                <a:pt x="1206236" y="209346"/>
              </a:lnTo>
            </a:path>
          </a:pathLst>
        </a:custGeom>
      </dgm:spPr>
    </dgm:pt>
    <dgm:pt modelId="{DEAD84A7-55AF-46B6-835D-5B7990117F12}" type="pres">
      <dgm:prSet presAssocID="{E3664FDF-1AC9-42DC-822A-F9E59DAFED05}" presName="hierRoot2" presStyleCnt="0">
        <dgm:presLayoutVars>
          <dgm:hierBranch val="init"/>
        </dgm:presLayoutVars>
      </dgm:prSet>
      <dgm:spPr/>
    </dgm:pt>
    <dgm:pt modelId="{18D9E4E2-816A-4F3A-8F7F-684B12832BDB}" type="pres">
      <dgm:prSet presAssocID="{E3664FDF-1AC9-42DC-822A-F9E59DAFED05}" presName="rootComposite" presStyleCnt="0"/>
      <dgm:spPr/>
    </dgm:pt>
    <dgm:pt modelId="{874D535D-FDE5-4E2A-BDAE-31C20BDD075F}" type="pres">
      <dgm:prSet presAssocID="{E3664FDF-1AC9-42DC-822A-F9E59DAFED05}" presName="rootText" presStyleLbl="node2" presStyleIdx="3" presStyleCnt="5">
        <dgm:presLayoutVars>
          <dgm:chPref val="3"/>
        </dgm:presLayoutVars>
      </dgm:prSet>
      <dgm:spPr>
        <a:prstGeom prst="rect">
          <a:avLst/>
        </a:prstGeom>
      </dgm:spPr>
    </dgm:pt>
    <dgm:pt modelId="{17D57736-1DC6-4537-A072-155DEF24BA5E}" type="pres">
      <dgm:prSet presAssocID="{E3664FDF-1AC9-42DC-822A-F9E59DAFED05}" presName="rootConnector" presStyleLbl="node2" presStyleIdx="3" presStyleCnt="5"/>
      <dgm:spPr/>
    </dgm:pt>
    <dgm:pt modelId="{CEBAC35E-62CD-48F9-A27A-02BA6C2F0898}" type="pres">
      <dgm:prSet presAssocID="{E3664FDF-1AC9-42DC-822A-F9E59DAFED05}" presName="hierChild4" presStyleCnt="0"/>
      <dgm:spPr/>
    </dgm:pt>
    <dgm:pt modelId="{8B3029EF-F51B-4264-B1A7-9B73524CF7B9}" type="pres">
      <dgm:prSet presAssocID="{E3664FDF-1AC9-42DC-822A-F9E59DAFED05}" presName="hierChild5" presStyleCnt="0"/>
      <dgm:spPr/>
    </dgm:pt>
    <dgm:pt modelId="{DECC4477-841A-4641-9535-A8E7F9907BF8}" type="pres">
      <dgm:prSet presAssocID="{8A15AB81-0A32-447D-9F4B-ABA1530991A6}" presName="Name37" presStyleLbl="parChTrans1D2" presStyleIdx="4" presStyleCnt="5"/>
      <dgm:spPr>
        <a:custGeom>
          <a:avLst/>
          <a:gdLst/>
          <a:ahLst/>
          <a:cxnLst/>
          <a:rect l="0" t="0" r="0" b="0"/>
          <a:pathLst>
            <a:path>
              <a:moveTo>
                <a:pt x="0" y="0"/>
              </a:moveTo>
              <a:lnTo>
                <a:pt x="0" y="104673"/>
              </a:lnTo>
              <a:lnTo>
                <a:pt x="2412472" y="104673"/>
              </a:lnTo>
              <a:lnTo>
                <a:pt x="2412472" y="209346"/>
              </a:lnTo>
            </a:path>
          </a:pathLst>
        </a:custGeom>
      </dgm:spPr>
    </dgm:pt>
    <dgm:pt modelId="{B705A663-718C-4589-95DB-68CD8F9B60EF}" type="pres">
      <dgm:prSet presAssocID="{1AFDA035-652E-4917-AFCA-5D6414DF6704}" presName="hierRoot2" presStyleCnt="0">
        <dgm:presLayoutVars>
          <dgm:hierBranch val="init"/>
        </dgm:presLayoutVars>
      </dgm:prSet>
      <dgm:spPr/>
    </dgm:pt>
    <dgm:pt modelId="{BA590340-8BE8-4BFE-ADFD-C83104B87B9B}" type="pres">
      <dgm:prSet presAssocID="{1AFDA035-652E-4917-AFCA-5D6414DF6704}" presName="rootComposite" presStyleCnt="0"/>
      <dgm:spPr/>
    </dgm:pt>
    <dgm:pt modelId="{D17E2F95-5747-44D1-B60C-40C6A4232AA7}" type="pres">
      <dgm:prSet presAssocID="{1AFDA035-652E-4917-AFCA-5D6414DF6704}" presName="rootText" presStyleLbl="node2" presStyleIdx="4" presStyleCnt="5">
        <dgm:presLayoutVars>
          <dgm:chPref val="3"/>
        </dgm:presLayoutVars>
      </dgm:prSet>
      <dgm:spPr>
        <a:prstGeom prst="rect">
          <a:avLst/>
        </a:prstGeom>
      </dgm:spPr>
    </dgm:pt>
    <dgm:pt modelId="{594B3305-57F4-4E55-9AE0-C631E650F679}" type="pres">
      <dgm:prSet presAssocID="{1AFDA035-652E-4917-AFCA-5D6414DF6704}" presName="rootConnector" presStyleLbl="node2" presStyleIdx="4" presStyleCnt="5"/>
      <dgm:spPr/>
    </dgm:pt>
    <dgm:pt modelId="{6C913665-DBA0-49B3-8EE8-3D36DFC587D2}" type="pres">
      <dgm:prSet presAssocID="{1AFDA035-652E-4917-AFCA-5D6414DF6704}" presName="hierChild4" presStyleCnt="0"/>
      <dgm:spPr/>
    </dgm:pt>
    <dgm:pt modelId="{6A199518-E40E-4E05-A7B4-FFC9F66FF6DA}" type="pres">
      <dgm:prSet presAssocID="{1AFDA035-652E-4917-AFCA-5D6414DF6704}" presName="hierChild5" presStyleCnt="0"/>
      <dgm:spPr/>
    </dgm:pt>
    <dgm:pt modelId="{B897090F-741C-4412-9B00-DD3333212C43}" type="pres">
      <dgm:prSet presAssocID="{2A0EA6D3-705D-4652-87B0-70099A7652D1}" presName="hierChild3" presStyleCnt="0"/>
      <dgm:spPr/>
    </dgm:pt>
  </dgm:ptLst>
  <dgm:cxnLst>
    <dgm:cxn modelId="{B04A812F-957C-45A3-9C6F-5023CCC1FB2B}" srcId="{2A0EA6D3-705D-4652-87B0-70099A7652D1}" destId="{357DE99A-445E-49F7-A6FC-40C14A9DAE57}" srcOrd="0" destOrd="0" parTransId="{041B4A67-F610-454C-8E8F-DEF36587D108}" sibTransId="{804F1AEF-6D84-4774-952F-E08DDEF1C953}"/>
    <dgm:cxn modelId="{D7821C3A-28CF-4F8F-A23A-EA67141EEBFD}" type="presOf" srcId="{368FAB17-C1A3-4189-8C29-B9FCC4F6BFD2}" destId="{A805DDAC-6064-41F2-9FC2-CDC716971B9F}" srcOrd="0" destOrd="0" presId="urn:microsoft.com/office/officeart/2005/8/layout/orgChart1"/>
    <dgm:cxn modelId="{70EA7342-6DF3-4E12-AA3F-B91A9DBF6286}" type="presOf" srcId="{37B03C1F-3317-4413-8C19-C059FEECF028}" destId="{204614C8-FC78-4FD4-9044-2DBEE7AA7E78}" srcOrd="0" destOrd="0" presId="urn:microsoft.com/office/officeart/2005/8/layout/orgChart1"/>
    <dgm:cxn modelId="{29D97747-A5C1-4E31-A68C-FEF8C72CB814}" type="presOf" srcId="{F05C950F-9297-46C3-851E-DFB6E3476E10}" destId="{07997867-BF28-49AE-BB79-066D8F28D31D}" srcOrd="0" destOrd="0" presId="urn:microsoft.com/office/officeart/2005/8/layout/orgChart1"/>
    <dgm:cxn modelId="{4F2A574A-AE37-48A4-A18D-73BD4C3986B2}" srcId="{2A0EA6D3-705D-4652-87B0-70099A7652D1}" destId="{1AFDA035-652E-4917-AFCA-5D6414DF6704}" srcOrd="4" destOrd="0" parTransId="{8A15AB81-0A32-447D-9F4B-ABA1530991A6}" sibTransId="{74688D63-08F1-4E20-AA0B-5D0B1725C2E3}"/>
    <dgm:cxn modelId="{D6AADB50-A3E9-4701-98A9-0D612DCE65A7}" type="presOf" srcId="{1AFDA035-652E-4917-AFCA-5D6414DF6704}" destId="{D17E2F95-5747-44D1-B60C-40C6A4232AA7}" srcOrd="0" destOrd="0" presId="urn:microsoft.com/office/officeart/2005/8/layout/orgChart1"/>
    <dgm:cxn modelId="{B328297A-D4A2-4A57-9486-6C57F35243A1}" type="presOf" srcId="{2A0EA6D3-705D-4652-87B0-70099A7652D1}" destId="{F636FE3A-D941-4FF3-A127-616C83C6F56F}" srcOrd="1" destOrd="0" presId="urn:microsoft.com/office/officeart/2005/8/layout/orgChart1"/>
    <dgm:cxn modelId="{135AC37B-A1C2-42EE-AA0C-DD56164B92BD}" type="presOf" srcId="{F05C950F-9297-46C3-851E-DFB6E3476E10}" destId="{D9DFA753-F535-4CD6-8FD6-551FAF17B4C0}" srcOrd="1" destOrd="0" presId="urn:microsoft.com/office/officeart/2005/8/layout/orgChart1"/>
    <dgm:cxn modelId="{E2BC157D-F057-4C07-8EB5-012940B249E9}" srcId="{2A0EA6D3-705D-4652-87B0-70099A7652D1}" destId="{E3664FDF-1AC9-42DC-822A-F9E59DAFED05}" srcOrd="3" destOrd="0" parTransId="{19C90640-09BC-4F17-B349-2FB375080E0F}" sibTransId="{BDF59D14-F69D-413A-8681-3C40B7475199}"/>
    <dgm:cxn modelId="{9AF83B81-E4FB-4705-9384-A0455BABE715}" srcId="{2A0EA6D3-705D-4652-87B0-70099A7652D1}" destId="{F05C950F-9297-46C3-851E-DFB6E3476E10}" srcOrd="1" destOrd="0" parTransId="{368FAB17-C1A3-4189-8C29-B9FCC4F6BFD2}" sibTransId="{832A074A-98B4-4D69-8C89-A3E642FE67BF}"/>
    <dgm:cxn modelId="{6E8F238A-2C88-47CF-9E68-9C52843CBD08}" type="presOf" srcId="{11008428-F42D-4484-88E0-0342E3EA8B42}" destId="{68D12488-C218-4A63-ACF2-9ACFFA560B4F}" srcOrd="0" destOrd="0" presId="urn:microsoft.com/office/officeart/2005/8/layout/orgChart1"/>
    <dgm:cxn modelId="{2E50DF98-D9EF-47C0-8442-0547735774BC}" type="presOf" srcId="{357DE99A-445E-49F7-A6FC-40C14A9DAE57}" destId="{02AA01BA-7779-4010-9464-468B298B37CA}" srcOrd="1" destOrd="0" presId="urn:microsoft.com/office/officeart/2005/8/layout/orgChart1"/>
    <dgm:cxn modelId="{65D3EE9A-16A1-4571-AEBA-64860B9696D2}" type="presOf" srcId="{19C90640-09BC-4F17-B349-2FB375080E0F}" destId="{D79815A6-23E9-4C3D-A9A5-7643E6610EF7}" srcOrd="0" destOrd="0" presId="urn:microsoft.com/office/officeart/2005/8/layout/orgChart1"/>
    <dgm:cxn modelId="{F26CC29B-1CE2-432A-BA75-19E5D93C98C2}" type="presOf" srcId="{E3664FDF-1AC9-42DC-822A-F9E59DAFED05}" destId="{874D535D-FDE5-4E2A-BDAE-31C20BDD075F}" srcOrd="0" destOrd="0" presId="urn:microsoft.com/office/officeart/2005/8/layout/orgChart1"/>
    <dgm:cxn modelId="{863F2FA1-5776-461E-A78F-7A142B498192}" type="presOf" srcId="{1AFDA035-652E-4917-AFCA-5D6414DF6704}" destId="{594B3305-57F4-4E55-9AE0-C631E650F679}" srcOrd="1" destOrd="0" presId="urn:microsoft.com/office/officeart/2005/8/layout/orgChart1"/>
    <dgm:cxn modelId="{A776E8A9-6FF3-4CEE-A595-F2A4C458E371}" type="presOf" srcId="{357DE99A-445E-49F7-A6FC-40C14A9DAE57}" destId="{D0B55F3A-D46D-434E-A959-908BCF548E2F}" srcOrd="0" destOrd="0" presId="urn:microsoft.com/office/officeart/2005/8/layout/orgChart1"/>
    <dgm:cxn modelId="{CB3D0CB2-4868-41A7-85A6-D9B3C3C33D4A}" type="presOf" srcId="{2A0EA6D3-705D-4652-87B0-70099A7652D1}" destId="{6EAB25F7-9052-4EAE-A8A3-3CA6968F31F7}" srcOrd="0" destOrd="0" presId="urn:microsoft.com/office/officeart/2005/8/layout/orgChart1"/>
    <dgm:cxn modelId="{4BE117BB-0E09-4862-AE1D-A2064DD8C5C8}" srcId="{2A0EA6D3-705D-4652-87B0-70099A7652D1}" destId="{37B03C1F-3317-4413-8C19-C059FEECF028}" srcOrd="2" destOrd="0" parTransId="{11008428-F42D-4484-88E0-0342E3EA8B42}" sibTransId="{901046E2-E052-497C-A8CF-9055CC935E5D}"/>
    <dgm:cxn modelId="{1554BDCD-39DF-4A99-B674-4699BB1C9AD0}" type="presOf" srcId="{FA72EF35-0E7C-435B-9606-3D5F21B6CE6E}" destId="{B93FA38E-8187-42EA-A7ED-83BAB785C074}" srcOrd="0" destOrd="0" presId="urn:microsoft.com/office/officeart/2005/8/layout/orgChart1"/>
    <dgm:cxn modelId="{C7AE28D7-5C20-45B7-807A-95CCD195172C}" type="presOf" srcId="{041B4A67-F610-454C-8E8F-DEF36587D108}" destId="{3DD19DA8-8040-4D42-BEE7-2D52529C19DC}" srcOrd="0" destOrd="0" presId="urn:microsoft.com/office/officeart/2005/8/layout/orgChart1"/>
    <dgm:cxn modelId="{379BCAE3-5287-49C3-8DE4-7678E1D88D28}" type="presOf" srcId="{8A15AB81-0A32-447D-9F4B-ABA1530991A6}" destId="{DECC4477-841A-4641-9535-A8E7F9907BF8}" srcOrd="0" destOrd="0" presId="urn:microsoft.com/office/officeart/2005/8/layout/orgChart1"/>
    <dgm:cxn modelId="{1CC4D4E8-1471-48F0-827C-8F7D6C2475D7}" type="presOf" srcId="{E3664FDF-1AC9-42DC-822A-F9E59DAFED05}" destId="{17D57736-1DC6-4537-A072-155DEF24BA5E}" srcOrd="1" destOrd="0" presId="urn:microsoft.com/office/officeart/2005/8/layout/orgChart1"/>
    <dgm:cxn modelId="{CB0730EE-18FC-4C65-B7E2-2C050E1B1A03}" srcId="{FA72EF35-0E7C-435B-9606-3D5F21B6CE6E}" destId="{2A0EA6D3-705D-4652-87B0-70099A7652D1}" srcOrd="0" destOrd="0" parTransId="{DC3BDC34-74A6-4552-B68B-EC2726BAC732}" sibTransId="{C1B9DDD3-7854-4C31-B8B1-F25D61C758C7}"/>
    <dgm:cxn modelId="{8DFE9CF1-1287-4F0D-AAD4-F10E91499CBD}" type="presOf" srcId="{37B03C1F-3317-4413-8C19-C059FEECF028}" destId="{22711375-703E-433F-880F-AE2A382BB39B}" srcOrd="1" destOrd="0" presId="urn:microsoft.com/office/officeart/2005/8/layout/orgChart1"/>
    <dgm:cxn modelId="{24571EDE-F0F9-4E3D-A0BE-EA6F9DE4783A}" type="presParOf" srcId="{B93FA38E-8187-42EA-A7ED-83BAB785C074}" destId="{F34551D8-BA47-4322-AB71-ECB26A3FCCE9}" srcOrd="0" destOrd="0" presId="urn:microsoft.com/office/officeart/2005/8/layout/orgChart1"/>
    <dgm:cxn modelId="{2178A485-50A3-45D8-9F72-DBB5DBB7E8C3}" type="presParOf" srcId="{F34551D8-BA47-4322-AB71-ECB26A3FCCE9}" destId="{B9D186AC-AB09-41CB-B333-78DE97F79328}" srcOrd="0" destOrd="0" presId="urn:microsoft.com/office/officeart/2005/8/layout/orgChart1"/>
    <dgm:cxn modelId="{9660E799-9D47-4EA3-979F-183B0FED8382}" type="presParOf" srcId="{B9D186AC-AB09-41CB-B333-78DE97F79328}" destId="{6EAB25F7-9052-4EAE-A8A3-3CA6968F31F7}" srcOrd="0" destOrd="0" presId="urn:microsoft.com/office/officeart/2005/8/layout/orgChart1"/>
    <dgm:cxn modelId="{0246D635-CEF2-40A8-89AF-D3D87541705B}" type="presParOf" srcId="{B9D186AC-AB09-41CB-B333-78DE97F79328}" destId="{F636FE3A-D941-4FF3-A127-616C83C6F56F}" srcOrd="1" destOrd="0" presId="urn:microsoft.com/office/officeart/2005/8/layout/orgChart1"/>
    <dgm:cxn modelId="{263BF778-3FA5-471B-85F9-520078C65112}" type="presParOf" srcId="{F34551D8-BA47-4322-AB71-ECB26A3FCCE9}" destId="{056A4B86-1879-4652-824C-A85E3982A8B2}" srcOrd="1" destOrd="0" presId="urn:microsoft.com/office/officeart/2005/8/layout/orgChart1"/>
    <dgm:cxn modelId="{866DFB43-0901-4108-972B-65CC69CAC621}" type="presParOf" srcId="{056A4B86-1879-4652-824C-A85E3982A8B2}" destId="{3DD19DA8-8040-4D42-BEE7-2D52529C19DC}" srcOrd="0" destOrd="0" presId="urn:microsoft.com/office/officeart/2005/8/layout/orgChart1"/>
    <dgm:cxn modelId="{3DCAC623-3ECA-41C2-839E-349DBCCF046C}" type="presParOf" srcId="{056A4B86-1879-4652-824C-A85E3982A8B2}" destId="{DD7EC0B7-54A4-495B-9287-39C211311D3C}" srcOrd="1" destOrd="0" presId="urn:microsoft.com/office/officeart/2005/8/layout/orgChart1"/>
    <dgm:cxn modelId="{F5CA2890-5F61-4EF3-960D-A5201B4D9BE9}" type="presParOf" srcId="{DD7EC0B7-54A4-495B-9287-39C211311D3C}" destId="{2F4F27D5-4532-46ED-B0B0-FFD18F33A858}" srcOrd="0" destOrd="0" presId="urn:microsoft.com/office/officeart/2005/8/layout/orgChart1"/>
    <dgm:cxn modelId="{DE554ED9-35B0-4A1E-8BCC-5FBC0A642E5F}" type="presParOf" srcId="{2F4F27D5-4532-46ED-B0B0-FFD18F33A858}" destId="{D0B55F3A-D46D-434E-A959-908BCF548E2F}" srcOrd="0" destOrd="0" presId="urn:microsoft.com/office/officeart/2005/8/layout/orgChart1"/>
    <dgm:cxn modelId="{14DA4AFD-84E1-4D52-A56B-A5A4B72CB158}" type="presParOf" srcId="{2F4F27D5-4532-46ED-B0B0-FFD18F33A858}" destId="{02AA01BA-7779-4010-9464-468B298B37CA}" srcOrd="1" destOrd="0" presId="urn:microsoft.com/office/officeart/2005/8/layout/orgChart1"/>
    <dgm:cxn modelId="{124A4458-90CA-4A94-93F5-2D2243E3DA1B}" type="presParOf" srcId="{DD7EC0B7-54A4-495B-9287-39C211311D3C}" destId="{19C03C8F-E3D3-464A-AABB-1127C819E1F4}" srcOrd="1" destOrd="0" presId="urn:microsoft.com/office/officeart/2005/8/layout/orgChart1"/>
    <dgm:cxn modelId="{C2DE770A-74A0-41E9-A133-6C16E9E9E809}" type="presParOf" srcId="{DD7EC0B7-54A4-495B-9287-39C211311D3C}" destId="{5E03D020-DBC7-47CA-BBC6-B944200AF464}" srcOrd="2" destOrd="0" presId="urn:microsoft.com/office/officeart/2005/8/layout/orgChart1"/>
    <dgm:cxn modelId="{9ED05073-7597-45F9-8763-D5BF03061389}" type="presParOf" srcId="{056A4B86-1879-4652-824C-A85E3982A8B2}" destId="{A805DDAC-6064-41F2-9FC2-CDC716971B9F}" srcOrd="2" destOrd="0" presId="urn:microsoft.com/office/officeart/2005/8/layout/orgChart1"/>
    <dgm:cxn modelId="{31A19BC8-6BBB-490C-8DD4-DB1A9CA1647E}" type="presParOf" srcId="{056A4B86-1879-4652-824C-A85E3982A8B2}" destId="{95000A5B-18AF-4F89-80C4-1A59650CCFBC}" srcOrd="3" destOrd="0" presId="urn:microsoft.com/office/officeart/2005/8/layout/orgChart1"/>
    <dgm:cxn modelId="{91220019-823E-48D9-9DBD-EEFF1F5196CA}" type="presParOf" srcId="{95000A5B-18AF-4F89-80C4-1A59650CCFBC}" destId="{020F7CFA-AC05-4B09-95FA-22744C019F6D}" srcOrd="0" destOrd="0" presId="urn:microsoft.com/office/officeart/2005/8/layout/orgChart1"/>
    <dgm:cxn modelId="{88803404-B4AF-427C-A530-5B23A42BB468}" type="presParOf" srcId="{020F7CFA-AC05-4B09-95FA-22744C019F6D}" destId="{07997867-BF28-49AE-BB79-066D8F28D31D}" srcOrd="0" destOrd="0" presId="urn:microsoft.com/office/officeart/2005/8/layout/orgChart1"/>
    <dgm:cxn modelId="{E4EB15EB-BA30-45B1-A692-FC53C1389FFC}" type="presParOf" srcId="{020F7CFA-AC05-4B09-95FA-22744C019F6D}" destId="{D9DFA753-F535-4CD6-8FD6-551FAF17B4C0}" srcOrd="1" destOrd="0" presId="urn:microsoft.com/office/officeart/2005/8/layout/orgChart1"/>
    <dgm:cxn modelId="{033A1BFC-2489-46CC-9932-3F8FF49E9C64}" type="presParOf" srcId="{95000A5B-18AF-4F89-80C4-1A59650CCFBC}" destId="{6D039FFC-6B9B-48E3-9C5F-42774CE6E43B}" srcOrd="1" destOrd="0" presId="urn:microsoft.com/office/officeart/2005/8/layout/orgChart1"/>
    <dgm:cxn modelId="{264484F4-81D0-4A85-B6E1-66F42B47FCD1}" type="presParOf" srcId="{95000A5B-18AF-4F89-80C4-1A59650CCFBC}" destId="{FE48C274-B766-42BB-BF02-97CDE30AC5BA}" srcOrd="2" destOrd="0" presId="urn:microsoft.com/office/officeart/2005/8/layout/orgChart1"/>
    <dgm:cxn modelId="{08CBA108-61A8-4E6B-8DB7-95A54F499361}" type="presParOf" srcId="{056A4B86-1879-4652-824C-A85E3982A8B2}" destId="{68D12488-C218-4A63-ACF2-9ACFFA560B4F}" srcOrd="4" destOrd="0" presId="urn:microsoft.com/office/officeart/2005/8/layout/orgChart1"/>
    <dgm:cxn modelId="{2514EB03-EF21-411D-A981-EBC62EFCB4A8}" type="presParOf" srcId="{056A4B86-1879-4652-824C-A85E3982A8B2}" destId="{32C71EC3-19AA-4DDF-B789-C020E61F91F1}" srcOrd="5" destOrd="0" presId="urn:microsoft.com/office/officeart/2005/8/layout/orgChart1"/>
    <dgm:cxn modelId="{2F2963F9-D436-40D3-8A0F-03D4F524825D}" type="presParOf" srcId="{32C71EC3-19AA-4DDF-B789-C020E61F91F1}" destId="{882CF8EB-6B50-47D3-B6C2-8A22D772D611}" srcOrd="0" destOrd="0" presId="urn:microsoft.com/office/officeart/2005/8/layout/orgChart1"/>
    <dgm:cxn modelId="{FA0B9CC3-6175-4469-8C5F-B4A08DF8DF21}" type="presParOf" srcId="{882CF8EB-6B50-47D3-B6C2-8A22D772D611}" destId="{204614C8-FC78-4FD4-9044-2DBEE7AA7E78}" srcOrd="0" destOrd="0" presId="urn:microsoft.com/office/officeart/2005/8/layout/orgChart1"/>
    <dgm:cxn modelId="{143E0CF6-3C27-4EC4-B4F8-53542EC44779}" type="presParOf" srcId="{882CF8EB-6B50-47D3-B6C2-8A22D772D611}" destId="{22711375-703E-433F-880F-AE2A382BB39B}" srcOrd="1" destOrd="0" presId="urn:microsoft.com/office/officeart/2005/8/layout/orgChart1"/>
    <dgm:cxn modelId="{6B2BF9BB-ED7D-4F1E-90B1-7E5075BEFFAE}" type="presParOf" srcId="{32C71EC3-19AA-4DDF-B789-C020E61F91F1}" destId="{E2B2D517-92E1-4BA1-B84F-A6BAA5EFE20E}" srcOrd="1" destOrd="0" presId="urn:microsoft.com/office/officeart/2005/8/layout/orgChart1"/>
    <dgm:cxn modelId="{383C07F5-84C3-4BE1-9A9A-48DC1A76424B}" type="presParOf" srcId="{32C71EC3-19AA-4DDF-B789-C020E61F91F1}" destId="{67A4F926-B0FD-4876-80C1-8441E716117B}" srcOrd="2" destOrd="0" presId="urn:microsoft.com/office/officeart/2005/8/layout/orgChart1"/>
    <dgm:cxn modelId="{77DC4EEA-F85A-4AAC-83B3-CBC1A9F8B1EF}" type="presParOf" srcId="{056A4B86-1879-4652-824C-A85E3982A8B2}" destId="{D79815A6-23E9-4C3D-A9A5-7643E6610EF7}" srcOrd="6" destOrd="0" presId="urn:microsoft.com/office/officeart/2005/8/layout/orgChart1"/>
    <dgm:cxn modelId="{8330B558-8530-45FF-895A-5D58B1FA71C5}" type="presParOf" srcId="{056A4B86-1879-4652-824C-A85E3982A8B2}" destId="{DEAD84A7-55AF-46B6-835D-5B7990117F12}" srcOrd="7" destOrd="0" presId="urn:microsoft.com/office/officeart/2005/8/layout/orgChart1"/>
    <dgm:cxn modelId="{79E32A27-A1DF-459A-9D71-241CFFFB1897}" type="presParOf" srcId="{DEAD84A7-55AF-46B6-835D-5B7990117F12}" destId="{18D9E4E2-816A-4F3A-8F7F-684B12832BDB}" srcOrd="0" destOrd="0" presId="urn:microsoft.com/office/officeart/2005/8/layout/orgChart1"/>
    <dgm:cxn modelId="{8C702DA8-AF65-41FD-BD29-FBC95AE6744F}" type="presParOf" srcId="{18D9E4E2-816A-4F3A-8F7F-684B12832BDB}" destId="{874D535D-FDE5-4E2A-BDAE-31C20BDD075F}" srcOrd="0" destOrd="0" presId="urn:microsoft.com/office/officeart/2005/8/layout/orgChart1"/>
    <dgm:cxn modelId="{A2EB731C-F6BB-4157-8B36-1627DF96BB10}" type="presParOf" srcId="{18D9E4E2-816A-4F3A-8F7F-684B12832BDB}" destId="{17D57736-1DC6-4537-A072-155DEF24BA5E}" srcOrd="1" destOrd="0" presId="urn:microsoft.com/office/officeart/2005/8/layout/orgChart1"/>
    <dgm:cxn modelId="{36DAD84C-7F59-4F52-A982-EA217AD5223F}" type="presParOf" srcId="{DEAD84A7-55AF-46B6-835D-5B7990117F12}" destId="{CEBAC35E-62CD-48F9-A27A-02BA6C2F0898}" srcOrd="1" destOrd="0" presId="urn:microsoft.com/office/officeart/2005/8/layout/orgChart1"/>
    <dgm:cxn modelId="{55EC0ED1-1DB1-442C-8746-C391163AE2F3}" type="presParOf" srcId="{DEAD84A7-55AF-46B6-835D-5B7990117F12}" destId="{8B3029EF-F51B-4264-B1A7-9B73524CF7B9}" srcOrd="2" destOrd="0" presId="urn:microsoft.com/office/officeart/2005/8/layout/orgChart1"/>
    <dgm:cxn modelId="{8C070A82-A659-4D0C-9D06-CDB631B4128D}" type="presParOf" srcId="{056A4B86-1879-4652-824C-A85E3982A8B2}" destId="{DECC4477-841A-4641-9535-A8E7F9907BF8}" srcOrd="8" destOrd="0" presId="urn:microsoft.com/office/officeart/2005/8/layout/orgChart1"/>
    <dgm:cxn modelId="{46A2BC6F-46D2-4A80-946F-711B2FF9053E}" type="presParOf" srcId="{056A4B86-1879-4652-824C-A85E3982A8B2}" destId="{B705A663-718C-4589-95DB-68CD8F9B60EF}" srcOrd="9" destOrd="0" presId="urn:microsoft.com/office/officeart/2005/8/layout/orgChart1"/>
    <dgm:cxn modelId="{E1DB619C-B931-43F4-922C-27F39C032737}" type="presParOf" srcId="{B705A663-718C-4589-95DB-68CD8F9B60EF}" destId="{BA590340-8BE8-4BFE-ADFD-C83104B87B9B}" srcOrd="0" destOrd="0" presId="urn:microsoft.com/office/officeart/2005/8/layout/orgChart1"/>
    <dgm:cxn modelId="{9AABEF46-6C96-47D2-91ED-4639F40F79A1}" type="presParOf" srcId="{BA590340-8BE8-4BFE-ADFD-C83104B87B9B}" destId="{D17E2F95-5747-44D1-B60C-40C6A4232AA7}" srcOrd="0" destOrd="0" presId="urn:microsoft.com/office/officeart/2005/8/layout/orgChart1"/>
    <dgm:cxn modelId="{C05CDD5F-4427-4A88-920B-1252A235E8C2}" type="presParOf" srcId="{BA590340-8BE8-4BFE-ADFD-C83104B87B9B}" destId="{594B3305-57F4-4E55-9AE0-C631E650F679}" srcOrd="1" destOrd="0" presId="urn:microsoft.com/office/officeart/2005/8/layout/orgChart1"/>
    <dgm:cxn modelId="{4497F59B-2C0A-473C-B2C2-5F5BCC55E165}" type="presParOf" srcId="{B705A663-718C-4589-95DB-68CD8F9B60EF}" destId="{6C913665-DBA0-49B3-8EE8-3D36DFC587D2}" srcOrd="1" destOrd="0" presId="urn:microsoft.com/office/officeart/2005/8/layout/orgChart1"/>
    <dgm:cxn modelId="{42835A28-B200-4E83-B7E8-019BE564036C}" type="presParOf" srcId="{B705A663-718C-4589-95DB-68CD8F9B60EF}" destId="{6A199518-E40E-4E05-A7B4-FFC9F66FF6DA}" srcOrd="2" destOrd="0" presId="urn:microsoft.com/office/officeart/2005/8/layout/orgChart1"/>
    <dgm:cxn modelId="{6251F1CF-5686-4AF3-BAEC-95E4C8D0BAF0}" type="presParOf" srcId="{F34551D8-BA47-4322-AB71-ECB26A3FCCE9}" destId="{B897090F-741C-4412-9B00-DD3333212C43}"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CC4477-841A-4641-9535-A8E7F9907BF8}">
      <dsp:nvSpPr>
        <dsp:cNvPr id="0" name=""/>
        <dsp:cNvSpPr/>
      </dsp:nvSpPr>
      <dsp:spPr>
        <a:xfrm>
          <a:off x="2895600" y="939509"/>
          <a:ext cx="2402135" cy="206725"/>
        </a:xfrm>
        <a:custGeom>
          <a:avLst/>
          <a:gdLst/>
          <a:ahLst/>
          <a:cxnLst/>
          <a:rect l="0" t="0" r="0" b="0"/>
          <a:pathLst>
            <a:path>
              <a:moveTo>
                <a:pt x="0" y="0"/>
              </a:moveTo>
              <a:lnTo>
                <a:pt x="0" y="104673"/>
              </a:lnTo>
              <a:lnTo>
                <a:pt x="2412472" y="104673"/>
              </a:lnTo>
              <a:lnTo>
                <a:pt x="2412472" y="20934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79815A6-23E9-4C3D-A9A5-7643E6610EF7}">
      <dsp:nvSpPr>
        <dsp:cNvPr id="0" name=""/>
        <dsp:cNvSpPr/>
      </dsp:nvSpPr>
      <dsp:spPr>
        <a:xfrm>
          <a:off x="2895600" y="939509"/>
          <a:ext cx="1211005" cy="206725"/>
        </a:xfrm>
        <a:custGeom>
          <a:avLst/>
          <a:gdLst/>
          <a:ahLst/>
          <a:cxnLst/>
          <a:rect l="0" t="0" r="0" b="0"/>
          <a:pathLst>
            <a:path>
              <a:moveTo>
                <a:pt x="0" y="0"/>
              </a:moveTo>
              <a:lnTo>
                <a:pt x="0" y="104673"/>
              </a:lnTo>
              <a:lnTo>
                <a:pt x="1206236" y="104673"/>
              </a:lnTo>
              <a:lnTo>
                <a:pt x="1206236" y="20934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68D12488-C218-4A63-ACF2-9ACFFA560B4F}">
      <dsp:nvSpPr>
        <dsp:cNvPr id="0" name=""/>
        <dsp:cNvSpPr/>
      </dsp:nvSpPr>
      <dsp:spPr>
        <a:xfrm>
          <a:off x="2849880" y="939509"/>
          <a:ext cx="91440" cy="206725"/>
        </a:xfrm>
        <a:custGeom>
          <a:avLst/>
          <a:gdLst/>
          <a:ahLst/>
          <a:cxnLst/>
          <a:rect l="0" t="0" r="0" b="0"/>
          <a:pathLst>
            <a:path>
              <a:moveTo>
                <a:pt x="45720" y="0"/>
              </a:moveTo>
              <a:lnTo>
                <a:pt x="45720" y="20934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A805DDAC-6064-41F2-9FC2-CDC716971B9F}">
      <dsp:nvSpPr>
        <dsp:cNvPr id="0" name=""/>
        <dsp:cNvSpPr/>
      </dsp:nvSpPr>
      <dsp:spPr>
        <a:xfrm>
          <a:off x="1704469" y="939509"/>
          <a:ext cx="1191130" cy="206725"/>
        </a:xfrm>
        <a:custGeom>
          <a:avLst/>
          <a:gdLst/>
          <a:ahLst/>
          <a:cxnLst/>
          <a:rect l="0" t="0" r="0" b="0"/>
          <a:pathLst>
            <a:path>
              <a:moveTo>
                <a:pt x="1206236" y="0"/>
              </a:moveTo>
              <a:lnTo>
                <a:pt x="1206236" y="104673"/>
              </a:lnTo>
              <a:lnTo>
                <a:pt x="0" y="104673"/>
              </a:lnTo>
              <a:lnTo>
                <a:pt x="0" y="20934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DD19DA8-8040-4D42-BEE7-2D52529C19DC}">
      <dsp:nvSpPr>
        <dsp:cNvPr id="0" name=""/>
        <dsp:cNvSpPr/>
      </dsp:nvSpPr>
      <dsp:spPr>
        <a:xfrm>
          <a:off x="493464" y="939509"/>
          <a:ext cx="2402135" cy="206725"/>
        </a:xfrm>
        <a:custGeom>
          <a:avLst/>
          <a:gdLst/>
          <a:ahLst/>
          <a:cxnLst/>
          <a:rect l="0" t="0" r="0" b="0"/>
          <a:pathLst>
            <a:path>
              <a:moveTo>
                <a:pt x="2412472" y="0"/>
              </a:moveTo>
              <a:lnTo>
                <a:pt x="2412472" y="104673"/>
              </a:lnTo>
              <a:lnTo>
                <a:pt x="0" y="104673"/>
              </a:lnTo>
              <a:lnTo>
                <a:pt x="0" y="209346"/>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6EAB25F7-9052-4EAE-A8A3-3CA6968F31F7}">
      <dsp:nvSpPr>
        <dsp:cNvPr id="0" name=""/>
        <dsp:cNvSpPr/>
      </dsp:nvSpPr>
      <dsp:spPr>
        <a:xfrm>
          <a:off x="1993944" y="457062"/>
          <a:ext cx="1803311" cy="482447"/>
        </a:xfrm>
        <a:prstGeom prst="rect">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Giám đốc chi nhánh</a:t>
          </a:r>
        </a:p>
      </dsp:txBody>
      <dsp:txXfrm>
        <a:off x="1993944" y="457062"/>
        <a:ext cx="1803311" cy="482447"/>
      </dsp:txXfrm>
    </dsp:sp>
    <dsp:sp modelId="{D0B55F3A-D46D-434E-A959-908BCF548E2F}">
      <dsp:nvSpPr>
        <dsp:cNvPr id="0" name=""/>
        <dsp:cNvSpPr/>
      </dsp:nvSpPr>
      <dsp:spPr>
        <a:xfrm>
          <a:off x="1262" y="1146234"/>
          <a:ext cx="984405" cy="492202"/>
        </a:xfrm>
        <a:prstGeom prst="rect">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Bộ phận Kế toán - Thương vụ</a:t>
          </a:r>
        </a:p>
      </dsp:txBody>
      <dsp:txXfrm>
        <a:off x="1262" y="1146234"/>
        <a:ext cx="984405" cy="492202"/>
      </dsp:txXfrm>
    </dsp:sp>
    <dsp:sp modelId="{07997867-BF28-49AE-BB79-066D8F28D31D}">
      <dsp:nvSpPr>
        <dsp:cNvPr id="0" name=""/>
        <dsp:cNvSpPr/>
      </dsp:nvSpPr>
      <dsp:spPr>
        <a:xfrm>
          <a:off x="1192392" y="1146234"/>
          <a:ext cx="1024155" cy="492202"/>
        </a:xfrm>
        <a:prstGeom prst="rect">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Bộ phận Xuất khẩu</a:t>
          </a:r>
        </a:p>
      </dsp:txBody>
      <dsp:txXfrm>
        <a:off x="1192392" y="1146234"/>
        <a:ext cx="1024155" cy="492202"/>
      </dsp:txXfrm>
    </dsp:sp>
    <dsp:sp modelId="{204614C8-FC78-4FD4-9044-2DBEE7AA7E78}">
      <dsp:nvSpPr>
        <dsp:cNvPr id="0" name=""/>
        <dsp:cNvSpPr/>
      </dsp:nvSpPr>
      <dsp:spPr>
        <a:xfrm>
          <a:off x="2423272" y="1146234"/>
          <a:ext cx="984405" cy="492202"/>
        </a:xfrm>
        <a:prstGeom prst="rect">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Bộ phận Nhập khẩu</a:t>
          </a:r>
        </a:p>
      </dsp:txBody>
      <dsp:txXfrm>
        <a:off x="2423272" y="1146234"/>
        <a:ext cx="984405" cy="492202"/>
      </dsp:txXfrm>
    </dsp:sp>
    <dsp:sp modelId="{874D535D-FDE5-4E2A-BDAE-31C20BDD075F}">
      <dsp:nvSpPr>
        <dsp:cNvPr id="0" name=""/>
        <dsp:cNvSpPr/>
      </dsp:nvSpPr>
      <dsp:spPr>
        <a:xfrm>
          <a:off x="3614402" y="1146234"/>
          <a:ext cx="984405" cy="492202"/>
        </a:xfrm>
        <a:prstGeom prst="rect">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Bộ phận Bán hàng và Dịch vụ KH</a:t>
          </a:r>
        </a:p>
      </dsp:txBody>
      <dsp:txXfrm>
        <a:off x="3614402" y="1146234"/>
        <a:ext cx="984405" cy="492202"/>
      </dsp:txXfrm>
    </dsp:sp>
    <dsp:sp modelId="{D17E2F95-5747-44D1-B60C-40C6A4232AA7}">
      <dsp:nvSpPr>
        <dsp:cNvPr id="0" name=""/>
        <dsp:cNvSpPr/>
      </dsp:nvSpPr>
      <dsp:spPr>
        <a:xfrm>
          <a:off x="4805532" y="1146234"/>
          <a:ext cx="984405" cy="492202"/>
        </a:xfrm>
        <a:prstGeom prst="rect">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Bộ phận Logistics</a:t>
          </a:r>
        </a:p>
      </dsp:txBody>
      <dsp:txXfrm>
        <a:off x="4805532" y="1146234"/>
        <a:ext cx="984405" cy="4922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FEF2-B9CD-42BC-B958-0769D6B6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7273</Words>
  <Characters>41462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Van-Thanh</cp:lastModifiedBy>
  <cp:revision>18</cp:revision>
  <dcterms:created xsi:type="dcterms:W3CDTF">2018-03-01T13:36:00Z</dcterms:created>
  <dcterms:modified xsi:type="dcterms:W3CDTF">2019-02-23T04:20:00Z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c9e18-d393-4470-8b67-9616c62ec31f_Enabled">
    <vt:lpwstr>True</vt:lpwstr>
  </property>
  <property fmtid="{D5CDD505-2E9C-101B-9397-08002B2CF9AE}" pid="3" name="MSIP_Label_705c9e18-d393-4470-8b67-9616c62ec31f_SiteId">
    <vt:lpwstr>c5d1e823-e2b8-46bf-92ff-84f54313e0a5</vt:lpwstr>
  </property>
  <property fmtid="{D5CDD505-2E9C-101B-9397-08002B2CF9AE}" pid="4" name="MSIP_Label_705c9e18-d393-4470-8b67-9616c62ec31f_Owner">
    <vt:lpwstr>Van-Thanh.Nguyen@dbschenker.com</vt:lpwstr>
  </property>
  <property fmtid="{D5CDD505-2E9C-101B-9397-08002B2CF9AE}" pid="5" name="MSIP_Label_705c9e18-d393-4470-8b67-9616c62ec31f_SetDate">
    <vt:lpwstr>2019-02-23T04:20:58.0860001Z</vt:lpwstr>
  </property>
  <property fmtid="{D5CDD505-2E9C-101B-9397-08002B2CF9AE}" pid="6" name="MSIP_Label_705c9e18-d393-4470-8b67-9616c62ec31f_Name">
    <vt:lpwstr>Internal</vt:lpwstr>
  </property>
  <property fmtid="{D5CDD505-2E9C-101B-9397-08002B2CF9AE}" pid="7" name="MSIP_Label_705c9e18-d393-4470-8b67-9616c62ec31f_Application">
    <vt:lpwstr>Microsoft Azure Information Protection</vt:lpwstr>
  </property>
  <property fmtid="{D5CDD505-2E9C-101B-9397-08002B2CF9AE}" pid="8" name="MSIP_Label_705c9e18-d393-4470-8b67-9616c62ec31f_Extended_MSFT_Method">
    <vt:lpwstr>Automatic</vt:lpwstr>
  </property>
  <property fmtid="{D5CDD505-2E9C-101B-9397-08002B2CF9AE}" pid="9" name="Sensitivity">
    <vt:lpwstr>Internal</vt:lpwstr>
  </property>
</Properties>
</file>