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1. Một xe máy chưa lốp xe không được phân loại theo nhóm hàng xe máy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2. Nội dung của nhóm hàng không có giá trị pháp lý trong phân loại hàng hóa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3. Xe đạp tháo rời các bộ phận riêng lẻ được nhập khẩu chung cùng nhau được phân loại theo mặt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hàng xe đạp hoàn chỉnh</w:t>
      </w:r>
    </w:p>
    <w:p w:rsidR="00F46D15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5. Một lô hàng nhập khẩu xe máy chưa lắp ráp, lô hàng nhập khẩu này thừa 10 lốp xe. 10 lốp xe này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sẽ được phân loại riêng hay phân loại theo mã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Phân loại riêng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6. Chú giải phân chương, phân nhóm không có giá trị pháp lý trong phân loại hàng hóa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7. Thùng guitar sẽ được phân loại cùng với đàn gui tar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8. Mặt hàng xuất khẩu không có tên trong biểu thuế XK thì khi làm thủ tục hải quan không phải kê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khai mã hàng của mặt hàng XK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9. Có bao nhiêu quy tắc tổng quát giải thích tính phân loại hang hóa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06 quy tắc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10 Danh mục ATN là danh mục biểu thuế nhập khẩu ưu đãi của Việt Nam để thực hiện hiệp định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thương mại hàng hóa ATIGA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lastRenderedPageBreak/>
        <w:t>11. Chú giải SEN là chú giải dung để giải thích phân loại hàng hóa ở cấp độ phân nhóm 8 do hội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đồng Asean lập ra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12 Quy tắc 5 áp dụng trong phân loại hàng hóa ở dạng đồng bộ bán lẻ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13. Quy tắc 6 sử dụng để phân loại hàng hóa ở dạng chưa hoàn chỉnh/chưa hoàn thiện</w:t>
      </w:r>
    </w:p>
    <w:p w:rsid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14. Quy tắc 3 sử dụng phân loại hàng hóa ở cấp độ phân nhóm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15. Chú giải nằm ở phần đầu/phần chương không có tính pháp lý khi phân loại hàng hóa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16. Quy tắc 3 áp dụng để phân loại hàng hóa thì hàng hóa không được phân loại theo quy tắc 1 và 2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17. TT14/2015-BTC dung đẻ hướng dẫn phân loại hàng hóa, phân tích kiểm tra chất lượng, kiểm tra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an toàn thực phẩm đối với hàng hóa xuất khẩu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18. TT103/2015-BTC là thong tư hiện nay có hiệu lực danh mục hàng hóa xuất nhập khẩu tại Việt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Nam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19. Trường hợp khi xem xét những danh mục hàng hóa theo AHTN, nếu có sự khác biệt thì chúng ta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phải áp dụng HS hay AHTN ?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HS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20. Trong biểu thuế nhập khẩu VN hiện hành cấp độ 6 chữ số được gọi là nhóm hay phân nhóm?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Phân nhóm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21. Quy tắc 2B đề cập đến phân loại hàng hóa ở dạng hỗn hợp, tạp chất các nguyên liệu hay các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chất?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22. Quy tắc 2B dung để phân loại hàng hóa ở dạng chưa hoàn thiện/chưa hoàn chỉnh?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23. Mặt hàng phôi trung khóa được phân loại theo mã của chiếc chìa khóa hoàn chỉnh là áp dụng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theo quy tắc nào (1,2,4,6)</w:t>
      </w:r>
    </w:p>
    <w:p w:rsid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Quy tắc 2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24. Nội dung của nhóm hàng và bất kỳ các chú giải có lien quan của phần chương có giá trị phạm vi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tối cao và được xem xét trước tiên khi phân loại hàng hòa?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25. Quy tắc 5 dùng để phân loại hàng hóa ở hỗn hợp dạng bán lẻ là bao bì, vật chứa đựng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26 Ống thép rộng được coi là phôi theo ý nghĩa của từ phôi trong quy tắc 2A?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Sai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27. Quy tắc 3C áp dụng đối với hàng hóa phân loại hàng nhóm có số thứ tự sau cùng trong số các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thứ tự nhóm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28. Chương 98 là chương gì trong biểu thuế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Qui định mã số và mức thuế suất nhập khẩu ưu đãi riêng đối với một số nhóm mặt hàng, mặt hang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Nguồn: Do Group TTHQ-XNK sưu tầm.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https://www.facebook.com/groups/thutuchaiquanxuatnhapkhau/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28. Chương 98 là chương gì trong biểu thuế</w:t>
      </w:r>
    </w:p>
    <w:p w:rsidR="00100EC7" w:rsidRPr="00100EC7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Arial" w:hAnsi="Arial" w:cs="Arial"/>
          <w:sz w:val="26"/>
          <w:szCs w:val="26"/>
        </w:rPr>
        <w:t>Qui định mã số và mức thuế suất nhập khẩu ưu đãi riêng đối với một số nhóm mặt hàng, mặt hang</w:t>
      </w:r>
    </w:p>
    <w:p w:rsidR="00100EC7" w:rsidRPr="001D1850" w:rsidRDefault="00100EC7" w:rsidP="00100EC7">
      <w:pPr>
        <w:spacing w:line="276" w:lineRule="auto"/>
        <w:rPr>
          <w:rFonts w:ascii="Arial" w:hAnsi="Arial" w:cs="Arial"/>
          <w:sz w:val="26"/>
          <w:szCs w:val="26"/>
        </w:rPr>
      </w:pPr>
      <w:r w:rsidRPr="00100EC7">
        <w:rPr>
          <w:rFonts w:ascii="Cambria Math" w:hAnsi="Cambria Math" w:cs="Cambria Math"/>
          <w:sz w:val="26"/>
          <w:szCs w:val="26"/>
        </w:rPr>
        <w:t>⇒</w:t>
      </w:r>
      <w:r w:rsidRPr="00100EC7">
        <w:rPr>
          <w:rFonts w:ascii="Arial" w:hAnsi="Arial" w:cs="Arial"/>
          <w:sz w:val="26"/>
          <w:szCs w:val="26"/>
        </w:rPr>
        <w:t>Đúng</w:t>
      </w:r>
      <w:bookmarkStart w:id="0" w:name="_GoBack"/>
      <w:bookmarkEnd w:id="0"/>
    </w:p>
    <w:sectPr w:rsidR="00100EC7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5E" w:rsidRDefault="00C7685E" w:rsidP="00181492">
      <w:pPr>
        <w:spacing w:after="0" w:line="240" w:lineRule="auto"/>
      </w:pPr>
      <w:r>
        <w:separator/>
      </w:r>
    </w:p>
  </w:endnote>
  <w:endnote w:type="continuationSeparator" w:id="0">
    <w:p w:rsidR="00C7685E" w:rsidRDefault="00C7685E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5E" w:rsidRDefault="00C7685E" w:rsidP="00181492">
      <w:pPr>
        <w:spacing w:after="0" w:line="240" w:lineRule="auto"/>
      </w:pPr>
      <w:r>
        <w:separator/>
      </w:r>
    </w:p>
  </w:footnote>
  <w:footnote w:type="continuationSeparator" w:id="0">
    <w:p w:rsidR="00C7685E" w:rsidRDefault="00C7685E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00EC7"/>
    <w:rsid w:val="00181492"/>
    <w:rsid w:val="001D1850"/>
    <w:rsid w:val="001E11C7"/>
    <w:rsid w:val="002352AF"/>
    <w:rsid w:val="00366DAA"/>
    <w:rsid w:val="00901279"/>
    <w:rsid w:val="009A1B81"/>
    <w:rsid w:val="00AE1A45"/>
    <w:rsid w:val="00C746A9"/>
    <w:rsid w:val="00C7685E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2021-08-20T09:34:00Z</dcterms:modified>
</cp:coreProperties>
</file>