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r w:rsidRPr="00906B4A">
        <w:rPr>
          <w:rFonts w:ascii="Arial" w:hAnsi="Arial" w:cs="Arial"/>
          <w:sz w:val="24"/>
          <w:szCs w:val="24"/>
        </w:rPr>
        <w:t xml:space="preserve">Tên Hàng: Chưa rõ về gạo gì </w:t>
      </w:r>
      <w:proofErr w:type="gramStart"/>
      <w:r w:rsidRPr="00906B4A">
        <w:rPr>
          <w:rFonts w:ascii="Arial" w:hAnsi="Arial" w:cs="Arial"/>
          <w:sz w:val="24"/>
          <w:szCs w:val="24"/>
        </w:rPr>
        <w:t>( tròn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hay dài) xuất xứ, năm sản xuất Số lượng: 5.000 tấn ( phải có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dung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sai)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Chất Lượng: Giống như mẫu hay bao nhiêu % tấm, độ ẩm bao nhiêu Giá: 460usd/MT FOB </w:t>
      </w:r>
      <w:proofErr w:type="gramStart"/>
      <w:r w:rsidRPr="00906B4A">
        <w:rPr>
          <w:rFonts w:ascii="Arial" w:hAnsi="Arial" w:cs="Arial"/>
          <w:sz w:val="24"/>
          <w:szCs w:val="24"/>
        </w:rPr>
        <w:t>( thiếu</w:t>
      </w:r>
      <w:proofErr w:type="gramEnd"/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tên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cảng) theo incortrms nào?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Đóng gói: Loại có in hay không in, quy chách đonhs gói bao nhiêu, có thể hiện trên bao bì không?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Kỳ Hạn: 2014/3 đến đâu?</w:t>
      </w:r>
    </w:p>
    <w:p w:rsidR="00F46D15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Cảng: Cattlai Port (thiếu tên nước) Hình thức thanh toán: By L/C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06B4A">
        <w:rPr>
          <w:rFonts w:ascii="Arial" w:hAnsi="Arial" w:cs="Arial"/>
          <w:sz w:val="24"/>
          <w:szCs w:val="24"/>
        </w:rPr>
        <w:t>ncoterm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2010 có bao nhiêu điều kiện, bao nhiêu nhóm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>11 điềukiện, 2 nhóm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06B4A">
        <w:rPr>
          <w:rFonts w:ascii="Arial" w:hAnsi="Arial" w:cs="Arial"/>
          <w:sz w:val="24"/>
          <w:szCs w:val="24"/>
        </w:rPr>
        <w:t>rình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bày 11 điều kiện của incoterm 2010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proofErr w:type="gramStart"/>
      <w:r w:rsidRPr="00906B4A">
        <w:rPr>
          <w:rFonts w:ascii="Arial" w:hAnsi="Arial" w:cs="Arial"/>
          <w:sz w:val="24"/>
          <w:szCs w:val="24"/>
        </w:rPr>
        <w:t>EXW ,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FCA, CPT, CIP, DAT, DAP, DDP, FAS, FOB, CFR, CIF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06B4A">
        <w:rPr>
          <w:rFonts w:ascii="Arial" w:hAnsi="Arial" w:cs="Arial"/>
          <w:sz w:val="24"/>
          <w:szCs w:val="24"/>
        </w:rPr>
        <w:t>ai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trò của incoterm 2010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>Quy trách nhiệm, nghĩa vụ giữa người bán và người mua trong lĩnh vực giao nhận hàng hoá, gồm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+ Phân chia chi phí giữa người bán và người mua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+ Xác định địa điểm, rủi ro, mất mát, hư hỏng về hàng hoá được chuyển giao từ người bán sang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người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mua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+ Xác đinh ai là người có nghĩa vụ thoogn quan hàng hoá xuất khẩu, nhập khẩu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+ Chuyển giao về chứng từ hàng hoá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Incoterms cung cấp mottj số thôn gtin về tạo lập chứng từ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Nhằm tránh những hiểu lầm và tranh chấp giữa các bên trong việc phân chia chi phí và chuyển giao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rủi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ro về hàng hoá.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906B4A">
        <w:rPr>
          <w:rFonts w:ascii="Arial" w:hAnsi="Arial" w:cs="Arial"/>
          <w:sz w:val="24"/>
          <w:szCs w:val="24"/>
        </w:rPr>
        <w:t>iện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nay Việt Nam thường chọn điều kiện gì?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>xuất FOB, nhập CIF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5.Ưu nhược điểm khi xuất FOB nhập CIF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lastRenderedPageBreak/>
        <w:t>⇒</w:t>
      </w:r>
      <w:r w:rsidRPr="00906B4A">
        <w:rPr>
          <w:rFonts w:ascii="Arial" w:hAnsi="Arial" w:cs="Arial"/>
          <w:sz w:val="24"/>
          <w:szCs w:val="24"/>
        </w:rPr>
        <w:t>ưu điểm: có lợi cho nhà xuất khẩu khi sử dụng FOB và có lợi cho nhà nhập khẩu khi nhập CIF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>nhược điểm</w:t>
      </w:r>
      <w:proofErr w:type="gramStart"/>
      <w:r w:rsidRPr="00906B4A">
        <w:rPr>
          <w:rFonts w:ascii="Arial" w:hAnsi="Arial" w:cs="Arial"/>
          <w:sz w:val="24"/>
          <w:szCs w:val="24"/>
        </w:rPr>
        <w:t>:nguồn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thu của nhà nước thấp, doanh nghiệp vận tải, bảo hiểm khó có việc làm, mất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chi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phí hoa hồng từ hãng tàu,bất lợi khi phát sinh tranh chấp.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906B4A">
        <w:rPr>
          <w:rFonts w:ascii="Arial" w:hAnsi="Arial" w:cs="Arial"/>
          <w:sz w:val="24"/>
          <w:szCs w:val="24"/>
        </w:rPr>
        <w:t>uất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khẩu đường biển sử dụng điều kiện nào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>FCA, CPT</w:t>
      </w:r>
      <w:proofErr w:type="gramStart"/>
      <w:r w:rsidRPr="00906B4A">
        <w:rPr>
          <w:rFonts w:ascii="Arial" w:hAnsi="Arial" w:cs="Arial"/>
          <w:sz w:val="24"/>
          <w:szCs w:val="24"/>
        </w:rPr>
        <w:t>,CIP</w:t>
      </w:r>
      <w:proofErr w:type="gramEnd"/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906B4A">
        <w:rPr>
          <w:rFonts w:ascii="Arial" w:hAnsi="Arial" w:cs="Arial"/>
          <w:sz w:val="24"/>
          <w:szCs w:val="24"/>
        </w:rPr>
        <w:t>ncoterm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có thể thay thế hợp đồng thương mại không?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>không thể thay thế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>có vì có đk EXW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906B4A">
        <w:rPr>
          <w:rFonts w:ascii="Arial" w:hAnsi="Arial" w:cs="Arial"/>
          <w:sz w:val="24"/>
          <w:szCs w:val="24"/>
        </w:rPr>
        <w:t>ncoter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có áp dụng cho phần mềm, mua bán qua mạng không?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>không vì hàng hoá vô hình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906B4A">
        <w:rPr>
          <w:rFonts w:ascii="Arial" w:hAnsi="Arial" w:cs="Arial"/>
          <w:sz w:val="24"/>
          <w:szCs w:val="24"/>
        </w:rPr>
        <w:t>ối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phiếu thương mại là gì, đặc điểm hối phiếu?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>Là chứng dùng để yêu cầu thanh toán của bên bán đối với bên mua.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>đặc điểm hối phiếu: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+ </w:t>
      </w:r>
      <w:proofErr w:type="gramStart"/>
      <w:r w:rsidRPr="00906B4A">
        <w:rPr>
          <w:rFonts w:ascii="Arial" w:hAnsi="Arial" w:cs="Arial"/>
          <w:sz w:val="24"/>
          <w:szCs w:val="24"/>
        </w:rPr>
        <w:t>hối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phiếu phải ghi số LC đúng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+ </w:t>
      </w:r>
      <w:proofErr w:type="gramStart"/>
      <w:r w:rsidRPr="00906B4A">
        <w:rPr>
          <w:rFonts w:ascii="Arial" w:hAnsi="Arial" w:cs="Arial"/>
          <w:sz w:val="24"/>
          <w:szCs w:val="24"/>
        </w:rPr>
        <w:t>ký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bởi người ký phát hối phiếu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+ Tên của người ký phát hối phiếu tương ứng với tên bên thụ hưởng.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+ Ký phát đòi tiền đúng người thanh toán hối phiếu.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+Số tiền bằng chữ và bằng số phải khớp nhau.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+ Thời hạn </w:t>
      </w:r>
      <w:proofErr w:type="gramStart"/>
      <w:r w:rsidRPr="00906B4A">
        <w:rPr>
          <w:rFonts w:ascii="Arial" w:hAnsi="Arial" w:cs="Arial"/>
          <w:sz w:val="24"/>
          <w:szCs w:val="24"/>
        </w:rPr>
        <w:t>theo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đúng thời hạn quy định trong L/C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+ Bên nhận tiền phải được chỉ định hoặc được phát hành </w:t>
      </w:r>
      <w:proofErr w:type="gramStart"/>
      <w:r w:rsidRPr="00906B4A">
        <w:rPr>
          <w:rFonts w:ascii="Arial" w:hAnsi="Arial" w:cs="Arial"/>
          <w:sz w:val="24"/>
          <w:szCs w:val="24"/>
        </w:rPr>
        <w:t>“ thừa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lệnh”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+ Phải được ký hậu, nếu yêu cầu.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+ KHông hạn chế việc ký hậu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+ Bao gồm những điều khoản cần thiết như quy định trong L/C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+ Số tiền trên hối phiếu không được quá số dư của L/C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+Số tiền trên hoá đơn và hối phiếu phải khớp nhau.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+ Không sử dụng “miễn truy đòi” trừ khi được quy định trong L/C 11.Sec là gì? Để thành lập nó phải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thoả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mãn những gì?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06B4A">
        <w:rPr>
          <w:rFonts w:ascii="Arial" w:hAnsi="Arial" w:cs="Arial"/>
          <w:sz w:val="24"/>
          <w:szCs w:val="24"/>
        </w:rPr>
        <w:t>séc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là 1 tờ mệnh lệnh vô điều kiện của người chủ tài khoản ra lệnh cho ngân hàng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>Để thành lập nó gồm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+ Người ký phát hối phiếu: chính là người xuất khẩu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+ Người trả tiền: người nhập khẩu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+ Người hưởng hối phiếu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906B4A">
        <w:rPr>
          <w:rFonts w:ascii="Arial" w:hAnsi="Arial" w:cs="Arial"/>
          <w:sz w:val="24"/>
          <w:szCs w:val="24"/>
        </w:rPr>
        <w:t>bao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nhiêu phương thức giao dịch quốc tế ưu nhược điểm mỗi loại.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>có 2 loại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+ </w:t>
      </w:r>
      <w:proofErr w:type="gramStart"/>
      <w:r w:rsidRPr="00906B4A">
        <w:rPr>
          <w:rFonts w:ascii="Arial" w:hAnsi="Arial" w:cs="Arial"/>
          <w:sz w:val="24"/>
          <w:szCs w:val="24"/>
        </w:rPr>
        <w:t>chuyển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tiền bằng thư (ưu điểm: chi phí rẻ, nhược điểm: không an toàn( thất lạc, chữ ký bị giả mạo)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tốn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nhiều thời gian lập, gửi xử lý chứng từ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+ Chuyển tiền bằng điện </w:t>
      </w:r>
      <w:proofErr w:type="gramStart"/>
      <w:r w:rsidRPr="00906B4A">
        <w:rPr>
          <w:rFonts w:ascii="Arial" w:hAnsi="Arial" w:cs="Arial"/>
          <w:sz w:val="24"/>
          <w:szCs w:val="24"/>
        </w:rPr>
        <w:t>( ưu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điểm: với khách hàng: thủ tục đơn giản,thời gian ngắn nhanh nhận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tiền.với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ngân hàng: chỉ đóng vai trò trung gian để hưởng phí, người bán có thể sẽ bị người mua bội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tín</w:t>
      </w:r>
      <w:proofErr w:type="gramEnd"/>
      <w:r w:rsidRPr="00906B4A">
        <w:rPr>
          <w:rFonts w:ascii="Arial" w:hAnsi="Arial" w:cs="Arial"/>
          <w:sz w:val="24"/>
          <w:szCs w:val="24"/>
        </w:rPr>
        <w:t>)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906B4A">
        <w:rPr>
          <w:rFonts w:ascii="Arial" w:hAnsi="Arial" w:cs="Arial"/>
          <w:sz w:val="24"/>
          <w:szCs w:val="24"/>
        </w:rPr>
        <w:t>uôn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bán đối lưu là gì? Trình bày phương thức đối lưu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>Khái niệm: Mua bán đói lưu là phương thức giao dịch trao đổi hàng hoá, trong đó xuất khẩu kết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hợp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với nhập khẩu, người bán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đồng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thời là người mua, lượng hàng giao đi có giá trị tương xứng với lượng hàng nhập về.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>Phương thức: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+Nghiệp vụ hàng đổi hàng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+Nghiệp vụ bù trừ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+Nghiệp vụ mua bán có thanh toán bình hành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 xml:space="preserve">Gia công thương mại là hoạt động thương mại, </w:t>
      </w:r>
      <w:proofErr w:type="gramStart"/>
      <w:r w:rsidRPr="00906B4A">
        <w:rPr>
          <w:rFonts w:ascii="Arial" w:hAnsi="Arial" w:cs="Arial"/>
          <w:sz w:val="24"/>
          <w:szCs w:val="24"/>
        </w:rPr>
        <w:t>theo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đó bên nhận gia công sử dụng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một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hoặc toàn bộ nguyên liêu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Vật liệu của bên đặt gia công để thực hiện một hay nhiều công đoạn trong quá trình sản xuất </w:t>
      </w:r>
      <w:proofErr w:type="gramStart"/>
      <w:r w:rsidRPr="00906B4A">
        <w:rPr>
          <w:rFonts w:ascii="Arial" w:hAnsi="Arial" w:cs="Arial"/>
          <w:sz w:val="24"/>
          <w:szCs w:val="24"/>
        </w:rPr>
        <w:t>theo</w:t>
      </w:r>
      <w:proofErr w:type="gramEnd"/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yêu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cầu của bên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đặt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gia công để hưởng thù lao.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 xml:space="preserve"> Phân loại: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Gia công hàng hoá cho thương nhân nước </w:t>
      </w:r>
      <w:proofErr w:type="gramStart"/>
      <w:r w:rsidRPr="00906B4A">
        <w:rPr>
          <w:rFonts w:ascii="Arial" w:hAnsi="Arial" w:cs="Arial"/>
          <w:sz w:val="24"/>
          <w:szCs w:val="24"/>
        </w:rPr>
        <w:t>ngoài(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bên đặt gia công là thương nhân nước ngoài)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Đặt gia công hàng hoá ở nước ngoài </w:t>
      </w:r>
      <w:proofErr w:type="gramStart"/>
      <w:r w:rsidRPr="00906B4A">
        <w:rPr>
          <w:rFonts w:ascii="Arial" w:hAnsi="Arial" w:cs="Arial"/>
          <w:sz w:val="24"/>
          <w:szCs w:val="24"/>
        </w:rPr>
        <w:t>( bên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đặt gia công là thương nhân VN)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15</w:t>
      </w:r>
      <w:proofErr w:type="gramStart"/>
      <w:r w:rsidRPr="00906B4A">
        <w:rPr>
          <w:rFonts w:ascii="Arial" w:hAnsi="Arial" w:cs="Arial"/>
          <w:sz w:val="24"/>
          <w:szCs w:val="24"/>
        </w:rPr>
        <w:t>.Trình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bày hợp đồng gia công hàng hoá xuất khẩu. </w:t>
      </w:r>
      <w:proofErr w:type="gramStart"/>
      <w:r w:rsidRPr="00906B4A">
        <w:rPr>
          <w:rFonts w:ascii="Arial" w:hAnsi="Arial" w:cs="Arial"/>
          <w:sz w:val="24"/>
          <w:szCs w:val="24"/>
        </w:rPr>
        <w:t>( tên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hàng, số lượng, giá, tiêu hao)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1. Bên A (Bên đặt hàng):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– Tên doanh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nghiệp</w:t>
      </w:r>
      <w:proofErr w:type="gramEnd"/>
      <w:r w:rsidRPr="00906B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– Địa chỉ: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– Điện thoại: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– Tài khoản số</w:t>
      </w:r>
      <w:proofErr w:type="gramStart"/>
      <w:r w:rsidRPr="00906B4A">
        <w:rPr>
          <w:rFonts w:ascii="Arial" w:hAnsi="Arial" w:cs="Arial"/>
          <w:sz w:val="24"/>
          <w:szCs w:val="24"/>
        </w:rPr>
        <w:t>:………………………………………….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Mở tại ngân hàng: ……………………………..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– Đại diện là Ông (bà)</w:t>
      </w:r>
      <w:proofErr w:type="gramStart"/>
      <w:r w:rsidRPr="00906B4A">
        <w:rPr>
          <w:rFonts w:ascii="Arial" w:hAnsi="Arial" w:cs="Arial"/>
          <w:sz w:val="24"/>
          <w:szCs w:val="24"/>
        </w:rPr>
        <w:t>:…………………………………….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Chức vụ: …………………………………….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– Giấy ủy quyền số</w:t>
      </w:r>
      <w:proofErr w:type="gramStart"/>
      <w:r w:rsidRPr="00906B4A">
        <w:rPr>
          <w:rFonts w:ascii="Arial" w:hAnsi="Arial" w:cs="Arial"/>
          <w:sz w:val="24"/>
          <w:szCs w:val="24"/>
        </w:rPr>
        <w:t>:…………………………………………………………………………………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906B4A">
        <w:rPr>
          <w:rFonts w:ascii="Arial" w:hAnsi="Arial" w:cs="Arial"/>
          <w:sz w:val="24"/>
          <w:szCs w:val="24"/>
        </w:rPr>
        <w:t>nếu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có).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Viết ngày………………………………… Do…………………………. chức vụ……………………….. </w:t>
      </w:r>
      <w:proofErr w:type="gramStart"/>
      <w:r w:rsidRPr="00906B4A">
        <w:rPr>
          <w:rFonts w:ascii="Arial" w:hAnsi="Arial" w:cs="Arial"/>
          <w:sz w:val="24"/>
          <w:szCs w:val="24"/>
        </w:rPr>
        <w:t>ký</w:t>
      </w:r>
      <w:proofErr w:type="gramEnd"/>
      <w:r w:rsidRPr="00906B4A">
        <w:rPr>
          <w:rFonts w:ascii="Arial" w:hAnsi="Arial" w:cs="Arial"/>
          <w:sz w:val="24"/>
          <w:szCs w:val="24"/>
        </w:rPr>
        <w:t>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2. Bên B (bên sản xuất gia công):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– Tên doanh nghiệp: …………………………………………………………………………………………..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– Địa chỉ: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– Điện thoại: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– Tài khoản số</w:t>
      </w:r>
      <w:proofErr w:type="gramStart"/>
      <w:r w:rsidRPr="00906B4A">
        <w:rPr>
          <w:rFonts w:ascii="Arial" w:hAnsi="Arial" w:cs="Arial"/>
          <w:sz w:val="24"/>
          <w:szCs w:val="24"/>
        </w:rPr>
        <w:t>:……………………………………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Mở tại ngân hàng: …………………………………..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– Đại diện là Ông (bà)</w:t>
      </w:r>
      <w:proofErr w:type="gramStart"/>
      <w:r w:rsidRPr="00906B4A">
        <w:rPr>
          <w:rFonts w:ascii="Arial" w:hAnsi="Arial" w:cs="Arial"/>
          <w:sz w:val="24"/>
          <w:szCs w:val="24"/>
        </w:rPr>
        <w:t>:…………………………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Chức vụ: ……………………………………………….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– Giấy ủy quyền số</w:t>
      </w:r>
      <w:proofErr w:type="gramStart"/>
      <w:r w:rsidRPr="00906B4A">
        <w:rPr>
          <w:rFonts w:ascii="Arial" w:hAnsi="Arial" w:cs="Arial"/>
          <w:sz w:val="24"/>
          <w:szCs w:val="24"/>
        </w:rPr>
        <w:t>:……………………………………………………………………………….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906B4A">
        <w:rPr>
          <w:rFonts w:ascii="Arial" w:hAnsi="Arial" w:cs="Arial"/>
          <w:sz w:val="24"/>
          <w:szCs w:val="24"/>
        </w:rPr>
        <w:t>nếu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có).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Viết ngày…………………………… Do…………………………………. chức vụ…………………….. </w:t>
      </w:r>
      <w:proofErr w:type="gramStart"/>
      <w:r w:rsidRPr="00906B4A">
        <w:rPr>
          <w:rFonts w:ascii="Arial" w:hAnsi="Arial" w:cs="Arial"/>
          <w:sz w:val="24"/>
          <w:szCs w:val="24"/>
        </w:rPr>
        <w:t>ký</w:t>
      </w:r>
      <w:proofErr w:type="gramEnd"/>
      <w:r w:rsidRPr="00906B4A">
        <w:rPr>
          <w:rFonts w:ascii="Arial" w:hAnsi="Arial" w:cs="Arial"/>
          <w:sz w:val="24"/>
          <w:szCs w:val="24"/>
        </w:rPr>
        <w:t>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Điều 1: Đối tượng hợp đồng: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1. Tên sản phẩm hàng hóa cần sản xuất: ……………………………………………………………..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2. Quy cách phẩm chất</w:t>
      </w:r>
      <w:proofErr w:type="gramStart"/>
      <w:r w:rsidRPr="00906B4A">
        <w:rPr>
          <w:rFonts w:ascii="Arial" w:hAnsi="Arial" w:cs="Arial"/>
          <w:sz w:val="24"/>
          <w:szCs w:val="24"/>
        </w:rPr>
        <w:t>:………………………………………………………………………………………</w:t>
      </w:r>
      <w:proofErr w:type="gramEnd"/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Điều 2: Nguyên vật liệu chính và phụ: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1. Bên A có trách nhiệm cung ứng nguyên vật liệu chính gồm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a- Tên từng loại</w:t>
      </w:r>
      <w:proofErr w:type="gramStart"/>
      <w:r w:rsidRPr="00906B4A">
        <w:rPr>
          <w:rFonts w:ascii="Arial" w:hAnsi="Arial" w:cs="Arial"/>
          <w:sz w:val="24"/>
          <w:szCs w:val="24"/>
        </w:rPr>
        <w:t>:…………….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Số lượng</w:t>
      </w:r>
      <w:proofErr w:type="gramStart"/>
      <w:r w:rsidRPr="00906B4A">
        <w:rPr>
          <w:rFonts w:ascii="Arial" w:hAnsi="Arial" w:cs="Arial"/>
          <w:sz w:val="24"/>
          <w:szCs w:val="24"/>
        </w:rPr>
        <w:t>:……………………..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06B4A">
        <w:rPr>
          <w:rFonts w:ascii="Arial" w:hAnsi="Arial" w:cs="Arial"/>
          <w:sz w:val="24"/>
          <w:szCs w:val="24"/>
        </w:rPr>
        <w:t>chất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lượng:…………………….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b- Thời gian giao</w:t>
      </w:r>
      <w:proofErr w:type="gramStart"/>
      <w:r w:rsidRPr="00906B4A">
        <w:rPr>
          <w:rFonts w:ascii="Arial" w:hAnsi="Arial" w:cs="Arial"/>
          <w:sz w:val="24"/>
          <w:szCs w:val="24"/>
        </w:rPr>
        <w:t>:……………………….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Tại địa điểm: ……………………………</w:t>
      </w:r>
      <w:proofErr w:type="gramStart"/>
      <w:r w:rsidRPr="00906B4A">
        <w:rPr>
          <w:rFonts w:ascii="Arial" w:hAnsi="Arial" w:cs="Arial"/>
          <w:sz w:val="24"/>
          <w:szCs w:val="24"/>
        </w:rPr>
        <w:t>.(</w:t>
      </w:r>
      <w:proofErr w:type="gramEnd"/>
      <w:r w:rsidRPr="00906B4A">
        <w:rPr>
          <w:rFonts w:ascii="Arial" w:hAnsi="Arial" w:cs="Arial"/>
          <w:sz w:val="24"/>
          <w:szCs w:val="24"/>
        </w:rPr>
        <w:t>Kho bên B)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c- Trách nhiệm bảo quản: bên B chịu mọi trách nhiệm về số lượng, chất lượng các nguyên liệu do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bên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A cung ứng và phải sử dụng đúng loại nguyên liệu đã giao vào sản xuất sản phẩm.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2. Bên B có trách nhiệm cung ứng các phụ liệu để sản xuất: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a- Tên từng loại</w:t>
      </w:r>
      <w:proofErr w:type="gramStart"/>
      <w:r w:rsidRPr="00906B4A">
        <w:rPr>
          <w:rFonts w:ascii="Arial" w:hAnsi="Arial" w:cs="Arial"/>
          <w:sz w:val="24"/>
          <w:szCs w:val="24"/>
        </w:rPr>
        <w:t>:……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số lượng:….. </w:t>
      </w:r>
      <w:proofErr w:type="gramStart"/>
      <w:r w:rsidRPr="00906B4A">
        <w:rPr>
          <w:rFonts w:ascii="Arial" w:hAnsi="Arial" w:cs="Arial"/>
          <w:sz w:val="24"/>
          <w:szCs w:val="24"/>
        </w:rPr>
        <w:t>đơn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giá(hoặc quy định chất lượng theo hàm lượng, theo tiêu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chuẩn</w:t>
      </w:r>
      <w:proofErr w:type="gramEnd"/>
      <w:r w:rsidRPr="00906B4A">
        <w:rPr>
          <w:rFonts w:ascii="Arial" w:hAnsi="Arial" w:cs="Arial"/>
          <w:sz w:val="24"/>
          <w:szCs w:val="24"/>
        </w:rPr>
        <w:t>).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b- Bên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A cung ứng tiền trước để mua phụ liệu trên. Tổng chi phí là</w:t>
      </w:r>
      <w:proofErr w:type="gramStart"/>
      <w:r w:rsidRPr="00906B4A">
        <w:rPr>
          <w:rFonts w:ascii="Arial" w:hAnsi="Arial" w:cs="Arial"/>
          <w:sz w:val="24"/>
          <w:szCs w:val="24"/>
        </w:rPr>
        <w:t>:…………</w:t>
      </w:r>
      <w:proofErr w:type="gramEnd"/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Điều 3: Thời gian sản xuất và giao sản phẩm: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1. Bên B bắt đầu sản xuất từ ngày: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Trong quá trình sản xuất bên A có quyền kiểm tra và yêu cầu bên B sản xuất </w:t>
      </w:r>
      <w:proofErr w:type="gramStart"/>
      <w:r w:rsidRPr="00906B4A">
        <w:rPr>
          <w:rFonts w:ascii="Arial" w:hAnsi="Arial" w:cs="Arial"/>
          <w:sz w:val="24"/>
          <w:szCs w:val="24"/>
        </w:rPr>
        <w:t>theo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đúng mẫu sản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phẩm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</w:t>
      </w:r>
      <w:r w:rsidRPr="00906B4A">
        <w:rPr>
          <w:rFonts w:ascii="Arial" w:hAnsi="Arial" w:cs="Arial"/>
          <w:sz w:val="24"/>
          <w:szCs w:val="24"/>
        </w:rPr>
        <w:t>đã thỏa thuận bắt đầu từ ngày đưa nguyên liệu vào sản xuất (nếu cần).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2. Thời gian giao nhận sản phẩm: Nếu giao </w:t>
      </w:r>
      <w:proofErr w:type="gramStart"/>
      <w:r w:rsidRPr="00906B4A">
        <w:rPr>
          <w:rFonts w:ascii="Arial" w:hAnsi="Arial" w:cs="Arial"/>
          <w:sz w:val="24"/>
          <w:szCs w:val="24"/>
        </w:rPr>
        <w:t>theo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đợt thì: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a- Đợt 1: ngày………………. Địa điểm</w:t>
      </w:r>
      <w:proofErr w:type="gramStart"/>
      <w:r w:rsidRPr="00906B4A">
        <w:rPr>
          <w:rFonts w:ascii="Arial" w:hAnsi="Arial" w:cs="Arial"/>
          <w:sz w:val="24"/>
          <w:szCs w:val="24"/>
        </w:rPr>
        <w:t>:………………………</w:t>
      </w:r>
      <w:proofErr w:type="gramEnd"/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b- Đợt 2: ngày………………. Địa điểm</w:t>
      </w:r>
      <w:proofErr w:type="gramStart"/>
      <w:r w:rsidRPr="00906B4A">
        <w:rPr>
          <w:rFonts w:ascii="Arial" w:hAnsi="Arial" w:cs="Arial"/>
          <w:sz w:val="24"/>
          <w:szCs w:val="24"/>
        </w:rPr>
        <w:t>:……………………….</w:t>
      </w:r>
      <w:proofErr w:type="gramEnd"/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Nếu bên </w:t>
      </w:r>
      <w:proofErr w:type="gramStart"/>
      <w:r w:rsidRPr="00906B4A">
        <w:rPr>
          <w:rFonts w:ascii="Arial" w:hAnsi="Arial" w:cs="Arial"/>
          <w:sz w:val="24"/>
          <w:szCs w:val="24"/>
        </w:rPr>
        <w:t>A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không nhận đúng thời gian sẽ bị phạt lưu kho là: Nếu bên B không giao hàng đúng thời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gian</w:t>
      </w:r>
      <w:proofErr w:type="gramEnd"/>
      <w:r w:rsidRPr="00906B4A">
        <w:rPr>
          <w:rFonts w:ascii="Arial" w:hAnsi="Arial" w:cs="Arial"/>
          <w:sz w:val="24"/>
          <w:szCs w:val="24"/>
        </w:rPr>
        <w:t>,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địa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điểm sẽ phải bồi thường các chi phí: Điều 4: Các biện pháp bảo đảm hợp đồng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Điều 5: Thanh toán: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Thỏa thuận thanh toán toàn bộ hay từng đợt sau khi nhận hàng.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Thanh toán bằng tiền mặt hay chuyển khoản: ……………………………………………..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Điều 6: Trách nhiệm do </w:t>
      </w:r>
      <w:proofErr w:type="gramStart"/>
      <w:r w:rsidRPr="00906B4A">
        <w:rPr>
          <w:rFonts w:ascii="Arial" w:hAnsi="Arial" w:cs="Arial"/>
          <w:sz w:val="24"/>
          <w:szCs w:val="24"/>
        </w:rPr>
        <w:t>vi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phạm hợp đồng: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1. Vi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phạm về chất lượng: (làm lại, giảm giá, sửa chữa, bồi thường nguyên vật liệu v.v…).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2. Vi phạm số lượng: nguyên vật liệu không hư hỏng phải bồi thường nguyên liệu </w:t>
      </w:r>
      <w:proofErr w:type="gramStart"/>
      <w:r w:rsidRPr="00906B4A">
        <w:rPr>
          <w:rFonts w:ascii="Arial" w:hAnsi="Arial" w:cs="Arial"/>
          <w:sz w:val="24"/>
          <w:szCs w:val="24"/>
        </w:rPr>
        <w:t>theo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giá hiện thời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3. Ký hợp đồng mà không thực hiện: bị phạt tới …</w:t>
      </w:r>
      <w:proofErr w:type="gramStart"/>
      <w:r w:rsidRPr="00906B4A">
        <w:rPr>
          <w:rFonts w:ascii="Arial" w:hAnsi="Arial" w:cs="Arial"/>
          <w:sz w:val="24"/>
          <w:szCs w:val="24"/>
        </w:rPr>
        <w:t>.%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giá trị hợp đồng.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Điều 7: Thủ tục giải quyềt tranh chấp hợp đồng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1. Hai bên cần chủ động thông báo cho nhau biết tiến độ thực hiện hợp đồng, nếu có vấn đề bất lợi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phát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sinh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các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bên kịp thời báo cho nhau biết và chủ động bàn bạc giải quyết trên cơ sở thương lượng đảm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bảo</w:t>
      </w:r>
      <w:proofErr w:type="gramEnd"/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hai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bên cùng có lợi (có lập biên bản).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2. Trường hợp có vấn đề tranh chấp không tự thương lượng được, hai bên thống nhất chuyển vụ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việc</w:t>
      </w:r>
      <w:proofErr w:type="gramEnd"/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đến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tòa án là cơ quan có đủ thẩm quyền giải quyết những vụ tranh chấp này.3. Các chi phí về kiểm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tra</w:t>
      </w:r>
      <w:proofErr w:type="gramEnd"/>
      <w:r w:rsidRPr="00906B4A">
        <w:rPr>
          <w:rFonts w:ascii="Arial" w:hAnsi="Arial" w:cs="Arial"/>
          <w:sz w:val="24"/>
          <w:szCs w:val="24"/>
        </w:rPr>
        <w:t>,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xác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minh và lệ phí trọng tài do bên có lỗi chịu. Điều 8: Các thỏa thuận khác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Điều 9: Hiệu lực của hợp đồng: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Hợp đồng này có hiệu lực từ ngày……………….. </w:t>
      </w:r>
      <w:proofErr w:type="gramStart"/>
      <w:r w:rsidRPr="00906B4A">
        <w:rPr>
          <w:rFonts w:ascii="Arial" w:hAnsi="Arial" w:cs="Arial"/>
          <w:sz w:val="24"/>
          <w:szCs w:val="24"/>
        </w:rPr>
        <w:t>đến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ngày ………………….. 16</w:t>
      </w:r>
      <w:proofErr w:type="gramStart"/>
      <w:r w:rsidRPr="00906B4A">
        <w:rPr>
          <w:rFonts w:ascii="Arial" w:hAnsi="Arial" w:cs="Arial"/>
          <w:sz w:val="24"/>
          <w:szCs w:val="24"/>
        </w:rPr>
        <w:t>.Hình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thức tái xuất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khẩu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là gì? Phân loại tái xuất khẩu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 xml:space="preserve"> Là hình thức xuất khẩu những hàng hoá trước đây đã nhập khẩu và chưa qua chế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biến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ở nước tái xuất.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>Phân loại: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+Tạm nhập tái xuất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+Chuyển khẩu hàng hoá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17 .Đàm phán hợp đông ngoại thương là gì?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 xml:space="preserve"> Ðàm phán là một quá trình trong đó hai hay nhiều bên tiến hành thương lượng, thảo luận về các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mối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quan tâm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chung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và những quan điểm còn bất đồng để đi tới một thỏa thuận mà các bên cùng có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18 .Đặc điểm hợp đồng ngoại thương, nguyên tắc phân loại.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 xml:space="preserve"> Chủ thể: trụ sở thương mại ở các nước khác nhau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Đối tượng hợp đồng: là hàng hoá được di chuyển qua biên giới quốc gia của 1 nước. Đồng tiền tính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giá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trên hợp đồng: là ngoại tệ đối với 1 hoặc cả 2 bên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Chịu sự chi phối của nhiều hệ thống luật khác nhau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19. </w:t>
      </w:r>
      <w:proofErr w:type="gramStart"/>
      <w:r w:rsidRPr="00906B4A">
        <w:rPr>
          <w:rFonts w:ascii="Arial" w:hAnsi="Arial" w:cs="Arial"/>
          <w:sz w:val="24"/>
          <w:szCs w:val="24"/>
        </w:rPr>
        <w:t>hợp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đồng ngoại thương là gì?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>Hợp đồng ngoại thương là sự thoả mãn giữa các bên mua bán ở các nước khác nhau, trong đó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bên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bán phải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906B4A">
        <w:rPr>
          <w:rFonts w:ascii="Arial" w:hAnsi="Arial" w:cs="Arial"/>
          <w:sz w:val="24"/>
          <w:szCs w:val="24"/>
        </w:rPr>
        <w:t>cung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cấp hàng hoá, chuyển giao các chứng từ, bên mua phải thanh toán tiền hàng và nhận hàng.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20. </w:t>
      </w:r>
      <w:proofErr w:type="gramStart"/>
      <w:r w:rsidRPr="00906B4A">
        <w:rPr>
          <w:rFonts w:ascii="Arial" w:hAnsi="Arial" w:cs="Arial"/>
          <w:sz w:val="24"/>
          <w:szCs w:val="24"/>
        </w:rPr>
        <w:t>y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trình cơ bản của hợp đồng ngoại thương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 xml:space="preserve"> Điều khoản về tên hàng </w:t>
      </w:r>
      <w:proofErr w:type="gramStart"/>
      <w:r w:rsidRPr="00906B4A">
        <w:rPr>
          <w:rFonts w:ascii="Arial" w:hAnsi="Arial" w:cs="Arial"/>
          <w:sz w:val="24"/>
          <w:szCs w:val="24"/>
        </w:rPr>
        <w:t>( Commodity</w:t>
      </w:r>
      <w:proofErr w:type="gramEnd"/>
      <w:r w:rsidRPr="00906B4A">
        <w:rPr>
          <w:rFonts w:ascii="Arial" w:hAnsi="Arial" w:cs="Arial"/>
          <w:sz w:val="24"/>
          <w:szCs w:val="24"/>
        </w:rPr>
        <w:t>) Điều khoản về số lượng ( Quantity)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Điều khaorn về phẩm chất và qui chác hàng hoá </w:t>
      </w:r>
      <w:proofErr w:type="gramStart"/>
      <w:r w:rsidRPr="00906B4A">
        <w:rPr>
          <w:rFonts w:ascii="Arial" w:hAnsi="Arial" w:cs="Arial"/>
          <w:sz w:val="24"/>
          <w:szCs w:val="24"/>
        </w:rPr>
        <w:t>( Quality</w:t>
      </w:r>
      <w:proofErr w:type="gramEnd"/>
      <w:r w:rsidRPr="00906B4A">
        <w:rPr>
          <w:rFonts w:ascii="Arial" w:hAnsi="Arial" w:cs="Arial"/>
          <w:sz w:val="24"/>
          <w:szCs w:val="24"/>
        </w:rPr>
        <w:t>) Điều khoản về giá cả ( Price)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Điều khoản giao hàng </w:t>
      </w:r>
      <w:proofErr w:type="gramStart"/>
      <w:r w:rsidRPr="00906B4A">
        <w:rPr>
          <w:rFonts w:ascii="Arial" w:hAnsi="Arial" w:cs="Arial"/>
          <w:sz w:val="24"/>
          <w:szCs w:val="24"/>
        </w:rPr>
        <w:t>( Delivery</w:t>
      </w:r>
      <w:proofErr w:type="gramEnd"/>
      <w:r w:rsidRPr="00906B4A">
        <w:rPr>
          <w:rFonts w:ascii="Arial" w:hAnsi="Arial" w:cs="Arial"/>
          <w:sz w:val="24"/>
          <w:szCs w:val="24"/>
        </w:rPr>
        <w:t>) Thanh toán ( Payment)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Bao bì và kí mã hiệu </w:t>
      </w:r>
      <w:proofErr w:type="gramStart"/>
      <w:r w:rsidRPr="00906B4A">
        <w:rPr>
          <w:rFonts w:ascii="Arial" w:hAnsi="Arial" w:cs="Arial"/>
          <w:sz w:val="24"/>
          <w:szCs w:val="24"/>
        </w:rPr>
        <w:t>( Marking</w:t>
      </w:r>
      <w:proofErr w:type="gramEnd"/>
      <w:r w:rsidRPr="00906B4A">
        <w:rPr>
          <w:rFonts w:ascii="Arial" w:hAnsi="Arial" w:cs="Arial"/>
          <w:sz w:val="24"/>
          <w:szCs w:val="24"/>
        </w:rPr>
        <w:t>) Bảo hành ( Warranty)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Khiếu nại </w:t>
      </w:r>
      <w:proofErr w:type="gramStart"/>
      <w:r w:rsidRPr="00906B4A">
        <w:rPr>
          <w:rFonts w:ascii="Arial" w:hAnsi="Arial" w:cs="Arial"/>
          <w:sz w:val="24"/>
          <w:szCs w:val="24"/>
        </w:rPr>
        <w:t>( Claim</w:t>
      </w:r>
      <w:proofErr w:type="gramEnd"/>
      <w:r w:rsidRPr="00906B4A">
        <w:rPr>
          <w:rFonts w:ascii="Arial" w:hAnsi="Arial" w:cs="Arial"/>
          <w:sz w:val="24"/>
          <w:szCs w:val="24"/>
        </w:rPr>
        <w:t>)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Bất khả kháng </w:t>
      </w:r>
      <w:proofErr w:type="gramStart"/>
      <w:r w:rsidRPr="00906B4A">
        <w:rPr>
          <w:rFonts w:ascii="Arial" w:hAnsi="Arial" w:cs="Arial"/>
          <w:sz w:val="24"/>
          <w:szCs w:val="24"/>
        </w:rPr>
        <w:t>( Force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Majeure) Trọng tài ( Arbitration)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 xml:space="preserve">Điều khoản khác </w:t>
      </w:r>
      <w:proofErr w:type="gramStart"/>
      <w:r w:rsidRPr="00906B4A">
        <w:rPr>
          <w:rFonts w:ascii="Arial" w:hAnsi="Arial" w:cs="Arial"/>
          <w:sz w:val="24"/>
          <w:szCs w:val="24"/>
        </w:rPr>
        <w:t>( Other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terms)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Cambria Math" w:hAnsi="Cambria Math" w:cs="Cambria Math"/>
          <w:sz w:val="24"/>
          <w:szCs w:val="24"/>
        </w:rPr>
        <w:t>⇒</w:t>
      </w:r>
      <w:r w:rsidRPr="00906B4A">
        <w:rPr>
          <w:rFonts w:ascii="Arial" w:hAnsi="Arial" w:cs="Arial"/>
          <w:sz w:val="24"/>
          <w:szCs w:val="24"/>
        </w:rPr>
        <w:t xml:space="preserve"> Số và kí hiệu của hợp đồng </w:t>
      </w:r>
      <w:proofErr w:type="gramStart"/>
      <w:r w:rsidRPr="00906B4A">
        <w:rPr>
          <w:rFonts w:ascii="Arial" w:hAnsi="Arial" w:cs="Arial"/>
          <w:sz w:val="24"/>
          <w:szCs w:val="24"/>
        </w:rPr>
        <w:t>( Contract</w:t>
      </w:r>
      <w:proofErr w:type="gramEnd"/>
      <w:r w:rsidRPr="00906B4A">
        <w:rPr>
          <w:rFonts w:ascii="Arial" w:hAnsi="Arial" w:cs="Arial"/>
          <w:sz w:val="24"/>
          <w:szCs w:val="24"/>
        </w:rPr>
        <w:t xml:space="preserve"> No)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Tên hợp đồng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Những căn cứ xác lập hợp đồng Địa điểm và ngày tháng kí hợp đồng Tên của bên mua và bên bán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  <w:r w:rsidRPr="00906B4A">
        <w:rPr>
          <w:rFonts w:ascii="Arial" w:hAnsi="Arial" w:cs="Arial"/>
          <w:sz w:val="24"/>
          <w:szCs w:val="24"/>
        </w:rPr>
        <w:t>Địa chỉ, điện thoại, fax, email Tài khoản mở tại ngân hàng Người đại diện</w:t>
      </w:r>
    </w:p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</w:p>
    <w:bookmarkEnd w:id="0"/>
    <w:p w:rsidR="00906B4A" w:rsidRPr="00906B4A" w:rsidRDefault="00906B4A" w:rsidP="00906B4A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906B4A" w:rsidRPr="00906B4A" w:rsidSect="00181492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74B" w:rsidRDefault="00BB374B" w:rsidP="00181492">
      <w:pPr>
        <w:spacing w:after="0" w:line="240" w:lineRule="auto"/>
      </w:pPr>
      <w:r>
        <w:separator/>
      </w:r>
    </w:p>
  </w:endnote>
  <w:endnote w:type="continuationSeparator" w:id="0">
    <w:p w:rsidR="00BB374B" w:rsidRDefault="00BB374B" w:rsidP="001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D" w:rsidRPr="00046C20" w:rsidRDefault="00DF3B7D" w:rsidP="00DF3B7D">
    <w:pPr>
      <w:pStyle w:val="Footer"/>
      <w:jc w:val="center"/>
      <w:rPr>
        <w:rFonts w:ascii="Arial" w:hAnsi="Arial" w:cs="Arial"/>
        <w:i/>
        <w:color w:val="0070C0"/>
        <w:sz w:val="20"/>
        <w:szCs w:val="20"/>
      </w:rPr>
    </w:pPr>
    <w:r w:rsidRPr="00046C20">
      <w:rPr>
        <w:rFonts w:ascii="Arial" w:hAnsi="Arial" w:cs="Arial"/>
        <w:i/>
        <w:color w:val="0070C0"/>
        <w:sz w:val="20"/>
        <w:szCs w:val="20"/>
      </w:rPr>
      <w:t>Nguồn: CỤC HẢI QUAN TỈNH ĐỒNG 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74B" w:rsidRDefault="00BB374B" w:rsidP="00181492">
      <w:pPr>
        <w:spacing w:after="0" w:line="240" w:lineRule="auto"/>
      </w:pPr>
      <w:r>
        <w:separator/>
      </w:r>
    </w:p>
  </w:footnote>
  <w:footnote w:type="continuationSeparator" w:id="0">
    <w:p w:rsidR="00BB374B" w:rsidRDefault="00BB374B" w:rsidP="001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6"/>
    </w:tblGrid>
    <w:tr w:rsidR="00181492" w:rsidTr="00181492">
      <w:tc>
        <w:tcPr>
          <w:tcW w:w="6091" w:type="dxa"/>
        </w:tcPr>
        <w:p w:rsidR="00181492" w:rsidRPr="00181492" w:rsidRDefault="00181492" w:rsidP="00181492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0070C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D02140" wp14:editId="7F98743B">
                <wp:simplePos x="0" y="0"/>
                <wp:positionH relativeFrom="page">
                  <wp:posOffset>-70444</wp:posOffset>
                </wp:positionH>
                <wp:positionV relativeFrom="paragraph">
                  <wp:posOffset>-1904</wp:posOffset>
                </wp:positionV>
                <wp:extent cx="813394" cy="549910"/>
                <wp:effectExtent l="0" t="0" r="635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X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53" cy="55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CÔNG TY CỔ PHẦN CÔNG NGHỆ</w:t>
          </w:r>
        </w:p>
        <w:p w:rsidR="00181492" w:rsidRDefault="00181492" w:rsidP="00181492">
          <w:pPr>
            <w:pStyle w:val="Header"/>
            <w:spacing w:before="120" w:after="120"/>
            <w:jc w:val="center"/>
          </w:pP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VÀ TƯ VẤN EXIM</w:t>
          </w:r>
        </w:p>
      </w:tc>
      <w:tc>
        <w:tcPr>
          <w:tcW w:w="2926" w:type="dxa"/>
        </w:tcPr>
        <w:p w:rsidR="00181492" w:rsidRDefault="00181492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81492">
            <w:rPr>
              <w:rFonts w:ascii="Arial" w:hAnsi="Arial" w:cs="Arial"/>
              <w:sz w:val="20"/>
              <w:szCs w:val="20"/>
            </w:rPr>
            <w:t>Website:</w:t>
          </w:r>
          <w:r w:rsidRPr="00181492">
            <w:rPr>
              <w:rFonts w:ascii="Arial" w:hAnsi="Arial" w:cs="Arial"/>
              <w:sz w:val="26"/>
              <w:szCs w:val="26"/>
            </w:rPr>
            <w:t xml:space="preserve"> </w:t>
          </w:r>
          <w:hyperlink r:id="rId2" w:history="1">
            <w:r w:rsidRPr="00181492">
              <w:rPr>
                <w:rStyle w:val="Hyperlink"/>
                <w:rFonts w:ascii="Arial" w:hAnsi="Arial" w:cs="Arial"/>
                <w:sz w:val="26"/>
                <w:szCs w:val="26"/>
              </w:rPr>
              <w:t>Exim.com.vn</w:t>
            </w:r>
          </w:hyperlink>
        </w:p>
        <w:p w:rsidR="001D1850" w:rsidRPr="00181492" w:rsidRDefault="001D1850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D1850">
            <w:rPr>
              <w:rFonts w:ascii="Arial" w:hAnsi="Arial" w:cs="Arial"/>
              <w:sz w:val="20"/>
              <w:szCs w:val="20"/>
            </w:rPr>
            <w:t>Phone: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hyperlink r:id="rId3" w:history="1">
            <w:r w:rsidRPr="001D1850">
              <w:rPr>
                <w:rStyle w:val="Hyperlink"/>
                <w:rFonts w:ascii="Arial" w:hAnsi="Arial" w:cs="Arial"/>
                <w:sz w:val="26"/>
                <w:szCs w:val="26"/>
              </w:rPr>
              <w:t>0972 181 589</w:t>
            </w:r>
          </w:hyperlink>
        </w:p>
      </w:tc>
    </w:tr>
  </w:tbl>
  <w:p w:rsidR="00181492" w:rsidRDefault="0018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7"/>
    <w:rsid w:val="00046C20"/>
    <w:rsid w:val="00181492"/>
    <w:rsid w:val="001D1850"/>
    <w:rsid w:val="001E11C7"/>
    <w:rsid w:val="002352AF"/>
    <w:rsid w:val="00366DAA"/>
    <w:rsid w:val="00901279"/>
    <w:rsid w:val="00906B4A"/>
    <w:rsid w:val="009A1B81"/>
    <w:rsid w:val="00AE1A45"/>
    <w:rsid w:val="00BB374B"/>
    <w:rsid w:val="00C746A9"/>
    <w:rsid w:val="00DB4F82"/>
    <w:rsid w:val="00DF3B7D"/>
    <w:rsid w:val="00F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D06A17-676B-44D8-8415-E6C682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81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1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14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4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92"/>
  </w:style>
  <w:style w:type="paragraph" w:styleId="Footer">
    <w:name w:val="footer"/>
    <w:basedOn w:val="Normal"/>
    <w:link w:val="Foot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92"/>
  </w:style>
  <w:style w:type="table" w:styleId="TableGrid">
    <w:name w:val="Table Grid"/>
    <w:basedOn w:val="TableNormal"/>
    <w:uiPriority w:val="39"/>
    <w:rsid w:val="0018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66D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alo.me/0972181589" TargetMode="External"/><Relationship Id="rId2" Type="http://schemas.openxmlformats.org/officeDocument/2006/relationships/hyperlink" Target="https://exim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1352</Words>
  <Characters>7710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​Quy trình cơ bản thủ tục hải quan hàng hóa xuất khẩu</vt:lpstr>
    </vt:vector>
  </TitlesOfParts>
  <Company/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Thuận Nguyễn Thế</dc:creator>
  <cp:keywords/>
  <dc:description/>
  <cp:lastModifiedBy>Thuận Nguyễn Thế</cp:lastModifiedBy>
  <cp:revision>9</cp:revision>
  <dcterms:created xsi:type="dcterms:W3CDTF">2021-08-10T01:37:00Z</dcterms:created>
  <dcterms:modified xsi:type="dcterms:W3CDTF">2021-08-20T09:07:00Z</dcterms:modified>
</cp:coreProperties>
</file>